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95" w:rsidRPr="002B2EA0" w:rsidRDefault="00107995" w:rsidP="00107995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24"/>
          <w:szCs w:val="24"/>
          <w:lang w:eastAsia="ru-RU"/>
        </w:rPr>
      </w:pPr>
      <w:r w:rsidRPr="00D2772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B2EA0">
        <w:rPr>
          <w:rFonts w:ascii="Cambria" w:eastAsia="Times New Roman" w:hAnsi="Cambria" w:cs="Times New Roman"/>
          <w:b/>
          <w:bCs/>
          <w:kern w:val="28"/>
          <w:sz w:val="24"/>
          <w:szCs w:val="24"/>
          <w:lang w:eastAsia="ru-RU"/>
        </w:rPr>
        <w:t>Муниципальное  общеобразовательное учреждение</w:t>
      </w:r>
    </w:p>
    <w:p w:rsidR="00107995" w:rsidRPr="002B2EA0" w:rsidRDefault="00107995" w:rsidP="00107995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28"/>
          <w:sz w:val="24"/>
          <w:szCs w:val="24"/>
          <w:lang w:eastAsia="ru-RU"/>
        </w:rPr>
      </w:pPr>
      <w:proofErr w:type="spellStart"/>
      <w:r w:rsidRPr="002B2EA0">
        <w:rPr>
          <w:rFonts w:ascii="Cambria" w:eastAsia="Times New Roman" w:hAnsi="Cambria" w:cs="Times New Roman"/>
          <w:b/>
          <w:bCs/>
          <w:kern w:val="28"/>
          <w:sz w:val="24"/>
          <w:szCs w:val="24"/>
          <w:lang w:eastAsia="ru-RU"/>
        </w:rPr>
        <w:t>Жарковская</w:t>
      </w:r>
      <w:proofErr w:type="spellEnd"/>
      <w:r w:rsidRPr="002B2EA0">
        <w:rPr>
          <w:rFonts w:ascii="Cambria" w:eastAsia="Times New Roman" w:hAnsi="Cambria" w:cs="Times New Roman"/>
          <w:b/>
          <w:bCs/>
          <w:kern w:val="28"/>
          <w:sz w:val="24"/>
          <w:szCs w:val="24"/>
          <w:lang w:eastAsia="ru-RU"/>
        </w:rPr>
        <w:t xml:space="preserve"> средняя общеобразовательная школа №1</w:t>
      </w:r>
    </w:p>
    <w:p w:rsidR="00107995" w:rsidRPr="002B2EA0" w:rsidRDefault="00107995" w:rsidP="00107995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Cs/>
          <w:iCs/>
          <w:kern w:val="28"/>
          <w:sz w:val="20"/>
          <w:szCs w:val="32"/>
          <w:lang w:eastAsia="ru-RU"/>
        </w:rPr>
      </w:pPr>
    </w:p>
    <w:p w:rsidR="006C3BA5" w:rsidRDefault="006C3BA5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C3BA5" w:rsidRDefault="006C3BA5" w:rsidP="005214C3">
      <w:pPr>
        <w:spacing w:before="30" w:after="3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07995" w:rsidRPr="002B2EA0" w:rsidRDefault="00107995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B2EA0">
        <w:rPr>
          <w:rFonts w:ascii="Times New Roman" w:hAnsi="Times New Roman"/>
          <w:color w:val="000000"/>
          <w:sz w:val="20"/>
          <w:szCs w:val="20"/>
        </w:rPr>
        <w:t> </w:t>
      </w:r>
    </w:p>
    <w:p w:rsidR="00107995" w:rsidRPr="002B2EA0" w:rsidRDefault="00107995" w:rsidP="00107995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07995" w:rsidRPr="002B2EA0" w:rsidRDefault="00107995" w:rsidP="00107995">
      <w:pPr>
        <w:spacing w:before="30" w:after="30" w:line="240" w:lineRule="auto"/>
        <w:jc w:val="center"/>
        <w:rPr>
          <w:rFonts w:ascii="Times New Roman" w:hAnsi="Times New Roman"/>
          <w:caps/>
          <w:color w:val="000000"/>
          <w:sz w:val="36"/>
          <w:szCs w:val="36"/>
        </w:rPr>
      </w:pPr>
      <w:r w:rsidRPr="002B2EA0">
        <w:rPr>
          <w:rFonts w:ascii="Times New Roman" w:hAnsi="Times New Roman"/>
          <w:b/>
          <w:caps/>
          <w:color w:val="000000"/>
          <w:sz w:val="36"/>
          <w:szCs w:val="36"/>
        </w:rPr>
        <w:t>Рабочая программа</w:t>
      </w:r>
    </w:p>
    <w:p w:rsidR="00107995" w:rsidRDefault="00107995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2B2EA0">
        <w:rPr>
          <w:rFonts w:ascii="Times New Roman" w:hAnsi="Times New Roman"/>
          <w:color w:val="000000"/>
          <w:sz w:val="36"/>
          <w:szCs w:val="36"/>
        </w:rPr>
        <w:t xml:space="preserve">      по </w:t>
      </w:r>
      <w:r>
        <w:rPr>
          <w:rFonts w:ascii="Times New Roman" w:hAnsi="Times New Roman"/>
          <w:color w:val="000000"/>
          <w:sz w:val="36"/>
          <w:szCs w:val="36"/>
        </w:rPr>
        <w:t>музыке</w:t>
      </w:r>
    </w:p>
    <w:p w:rsidR="00875529" w:rsidRPr="002B2EA0" w:rsidRDefault="00875529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  <w:u w:val="single"/>
        </w:rPr>
      </w:pPr>
    </w:p>
    <w:p w:rsidR="00107995" w:rsidRPr="00875529" w:rsidRDefault="00875529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для </w:t>
      </w:r>
      <w:r w:rsidR="008E2FBA">
        <w:rPr>
          <w:rFonts w:ascii="Times New Roman" w:hAnsi="Times New Roman"/>
          <w:color w:val="000000"/>
          <w:sz w:val="36"/>
          <w:szCs w:val="36"/>
        </w:rPr>
        <w:t>2-а</w:t>
      </w:r>
      <w:proofErr w:type="gramStart"/>
      <w:r>
        <w:rPr>
          <w:rFonts w:ascii="Times New Roman" w:hAnsi="Times New Roman"/>
          <w:color w:val="000000"/>
          <w:sz w:val="36"/>
          <w:szCs w:val="36"/>
        </w:rPr>
        <w:t>,б</w:t>
      </w:r>
      <w:proofErr w:type="gramEnd"/>
      <w:r>
        <w:rPr>
          <w:rFonts w:ascii="Times New Roman" w:hAnsi="Times New Roman"/>
          <w:color w:val="000000"/>
          <w:sz w:val="36"/>
          <w:szCs w:val="36"/>
        </w:rPr>
        <w:t xml:space="preserve"> классов  </w:t>
      </w:r>
      <w:r w:rsidR="00107995" w:rsidRPr="00875529">
        <w:rPr>
          <w:rFonts w:ascii="Times New Roman" w:hAnsi="Times New Roman"/>
          <w:color w:val="000000"/>
          <w:sz w:val="36"/>
          <w:szCs w:val="36"/>
        </w:rPr>
        <w:t>базового уровня</w:t>
      </w:r>
    </w:p>
    <w:p w:rsidR="00875529" w:rsidRDefault="00875529" w:rsidP="003634BA">
      <w:pPr>
        <w:spacing w:before="30" w:after="3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07995" w:rsidRDefault="004F62D5" w:rsidP="003634BA">
      <w:pPr>
        <w:spacing w:before="30" w:after="3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</w:t>
      </w:r>
      <w:r w:rsidR="00875529"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 w:rsidR="00107995" w:rsidRPr="002B2EA0">
        <w:rPr>
          <w:rFonts w:ascii="Times New Roman" w:hAnsi="Times New Roman"/>
          <w:b/>
          <w:color w:val="000000"/>
          <w:sz w:val="28"/>
          <w:szCs w:val="28"/>
        </w:rPr>
        <w:t>:</w:t>
      </w:r>
      <w:r w:rsidR="008E2FB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E2FBA" w:rsidRPr="008E2FBA">
        <w:rPr>
          <w:rFonts w:ascii="Times New Roman" w:hAnsi="Times New Roman"/>
          <w:b/>
          <w:i/>
          <w:color w:val="000000"/>
          <w:sz w:val="28"/>
          <w:szCs w:val="28"/>
        </w:rPr>
        <w:t>Сюлькова</w:t>
      </w:r>
      <w:proofErr w:type="spellEnd"/>
      <w:r w:rsidR="008E2FBA" w:rsidRPr="008E2FBA">
        <w:rPr>
          <w:rFonts w:ascii="Times New Roman" w:hAnsi="Times New Roman"/>
          <w:b/>
          <w:i/>
          <w:color w:val="000000"/>
          <w:sz w:val="28"/>
          <w:szCs w:val="28"/>
        </w:rPr>
        <w:t xml:space="preserve"> Н</w:t>
      </w:r>
      <w:r w:rsidR="008E2FBA" w:rsidRPr="008E2FBA">
        <w:rPr>
          <w:rFonts w:ascii="Times New Roman" w:hAnsi="Times New Roman"/>
          <w:i/>
          <w:color w:val="000000"/>
          <w:sz w:val="28"/>
          <w:szCs w:val="28"/>
        </w:rPr>
        <w:t>.И</w:t>
      </w:r>
      <w:r w:rsidR="003634BA" w:rsidRPr="008E2FBA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D31415" w:rsidRPr="00D31415" w:rsidRDefault="00D31415" w:rsidP="003634BA">
      <w:pPr>
        <w:spacing w:before="30" w:after="3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    </w:t>
      </w:r>
      <w:r w:rsidRPr="00D31415">
        <w:rPr>
          <w:rFonts w:ascii="Times New Roman" w:hAnsi="Times New Roman"/>
          <w:b/>
          <w:i/>
          <w:color w:val="000000"/>
          <w:sz w:val="28"/>
          <w:szCs w:val="28"/>
        </w:rPr>
        <w:t>Долгих Л.И.</w:t>
      </w:r>
    </w:p>
    <w:p w:rsidR="00101EBD" w:rsidRPr="003634BA" w:rsidRDefault="00101EBD" w:rsidP="003634BA">
      <w:pPr>
        <w:spacing w:before="30" w:after="3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107995" w:rsidRPr="002B2EA0" w:rsidRDefault="00107995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07995" w:rsidRPr="002B2EA0" w:rsidRDefault="004F62D5" w:rsidP="00107995">
      <w:pPr>
        <w:spacing w:before="30" w:after="3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107995" w:rsidRPr="002B2EA0">
        <w:rPr>
          <w:rFonts w:ascii="Times New Roman" w:hAnsi="Times New Roman"/>
          <w:color w:val="000000"/>
          <w:sz w:val="28"/>
          <w:szCs w:val="28"/>
        </w:rPr>
        <w:t>Должность:          учитель</w:t>
      </w:r>
    </w:p>
    <w:p w:rsidR="00107995" w:rsidRDefault="00107995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214C3" w:rsidRPr="002B2EA0" w:rsidRDefault="005214C3" w:rsidP="00107995">
      <w:pPr>
        <w:spacing w:before="30" w:after="3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75529" w:rsidRDefault="00875529" w:rsidP="005214C3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5214C3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14C3" w:rsidRDefault="005214C3" w:rsidP="005214C3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14C3" w:rsidRPr="002B2EA0" w:rsidRDefault="005214C3" w:rsidP="005214C3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C3BA5" w:rsidRDefault="006C3BA5" w:rsidP="001079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1079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1079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BA5" w:rsidRDefault="006C3BA5" w:rsidP="001079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995" w:rsidRPr="00107995" w:rsidRDefault="00107995" w:rsidP="001079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7995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107995">
        <w:rPr>
          <w:rFonts w:ascii="Times New Roman" w:hAnsi="Times New Roman" w:cs="Times New Roman"/>
          <w:b/>
          <w:sz w:val="24"/>
          <w:szCs w:val="24"/>
        </w:rPr>
        <w:t xml:space="preserve"> Жарковский</w:t>
      </w:r>
    </w:p>
    <w:p w:rsidR="00107995" w:rsidRDefault="008E2FBA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</w:t>
      </w:r>
      <w:r w:rsidR="00107995" w:rsidRPr="0010799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924CD" w:rsidRDefault="00F924CD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Default="005214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DC3" w:rsidRDefault="00261D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4C3" w:rsidRPr="00F924CD" w:rsidRDefault="005214C3" w:rsidP="00F924C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995" w:rsidRPr="00261DC3" w:rsidRDefault="00107995" w:rsidP="00107995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107995" w:rsidRPr="00261DC3" w:rsidRDefault="00107995" w:rsidP="0010799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Рабочая прогр</w:t>
      </w:r>
      <w:r w:rsidR="005550A8" w:rsidRPr="00261DC3">
        <w:rPr>
          <w:rFonts w:ascii="Times New Roman" w:eastAsia="Calibri" w:hAnsi="Times New Roman" w:cs="Times New Roman"/>
          <w:sz w:val="24"/>
          <w:szCs w:val="24"/>
        </w:rPr>
        <w:t>амма по музыке во 2-х классах  разработана</w:t>
      </w:r>
      <w:r w:rsidR="008E2FBA" w:rsidRPr="00261DC3">
        <w:rPr>
          <w:rFonts w:ascii="Times New Roman" w:eastAsia="Calibri" w:hAnsi="Times New Roman" w:cs="Times New Roman"/>
          <w:sz w:val="24"/>
          <w:szCs w:val="24"/>
        </w:rPr>
        <w:t xml:space="preserve"> в соответстви</w:t>
      </w:r>
      <w:r w:rsidR="005550A8" w:rsidRPr="00261DC3">
        <w:rPr>
          <w:rFonts w:ascii="Times New Roman" w:eastAsia="Calibri" w:hAnsi="Times New Roman" w:cs="Times New Roman"/>
          <w:sz w:val="24"/>
          <w:szCs w:val="24"/>
        </w:rPr>
        <w:t>и с основными положениями ФГОС Н</w:t>
      </w:r>
      <w:r w:rsidR="008E2FBA" w:rsidRPr="00261DC3">
        <w:rPr>
          <w:rFonts w:ascii="Times New Roman" w:eastAsia="Calibri" w:hAnsi="Times New Roman" w:cs="Times New Roman"/>
          <w:sz w:val="24"/>
          <w:szCs w:val="24"/>
        </w:rPr>
        <w:t>ОО</w:t>
      </w:r>
      <w:proofErr w:type="gramStart"/>
      <w:r w:rsidR="008E2FBA" w:rsidRPr="00261DC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5550A8" w:rsidRPr="00261DC3">
        <w:rPr>
          <w:rFonts w:ascii="Times New Roman" w:eastAsia="Calibri" w:hAnsi="Times New Roman" w:cs="Times New Roman"/>
          <w:sz w:val="24"/>
          <w:szCs w:val="24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образования. Примерной образовательной программы начального образования, авторской программы «Музыка</w:t>
      </w:r>
      <w:r w:rsidRPr="00261DC3">
        <w:rPr>
          <w:rFonts w:ascii="Times New Roman" w:eastAsia="Calibri" w:hAnsi="Times New Roman" w:cs="Times New Roman"/>
          <w:sz w:val="24"/>
          <w:szCs w:val="24"/>
        </w:rPr>
        <w:t>» -</w:t>
      </w:r>
      <w:r w:rsidR="005550A8" w:rsidRPr="00261DC3">
        <w:rPr>
          <w:rFonts w:ascii="Times New Roman" w:eastAsia="Calibri" w:hAnsi="Times New Roman" w:cs="Times New Roman"/>
          <w:sz w:val="24"/>
          <w:szCs w:val="24"/>
        </w:rPr>
        <w:t xml:space="preserve"> авторов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Е.Д.Критская, Г.П.Сергеева,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(Программы общеобразовательных учреждений.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Музыка. 1-4классы. 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М.:«Просвещение», Рабочая программа ориентирована на использование учебно-методического комплекта</w:t>
      </w:r>
      <w:r w:rsidR="00F924CD" w:rsidRPr="00261DC3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p w:rsidR="00107995" w:rsidRPr="00261DC3" w:rsidRDefault="00107995" w:rsidP="0010799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-  Критская Е.Д., Сергеева Г.П.,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Шмагина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Т.С. «Музыка»: Учебник для учащихся 2 класса начальной школы – М.: Просвещение, 2018;</w:t>
      </w:r>
    </w:p>
    <w:p w:rsidR="00107995" w:rsidRPr="00261DC3" w:rsidRDefault="00107995" w:rsidP="0010799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- Хрестоматия музыкального материала к учебнику «Музыка»: 2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.: Пособие для учителя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/С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ост. Е.Д.Критская, Г.П.Сергеева,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.- М.: Просвещение, 2018;</w:t>
      </w:r>
    </w:p>
    <w:p w:rsidR="00F924CD" w:rsidRPr="00261DC3" w:rsidRDefault="00107995" w:rsidP="0010799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Фонохрестоматии музыкального материала к учебнику «Музыка».2 класс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удиокассеты</w:t>
      </w:r>
      <w:r w:rsidR="005550A8" w:rsidRPr="00261DC3">
        <w:rPr>
          <w:rFonts w:ascii="Times New Roman" w:eastAsia="Calibri" w:hAnsi="Times New Roman" w:cs="Times New Roman"/>
          <w:sz w:val="24"/>
          <w:szCs w:val="24"/>
        </w:rPr>
        <w:t>, диски, интернет-ресурсы</w:t>
      </w:r>
      <w:r w:rsidR="00F924CD" w:rsidRPr="00261DC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F924CD" w:rsidRPr="00261DC3" w:rsidRDefault="00F924CD" w:rsidP="0010799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F924CD" w:rsidRPr="00261DC3" w:rsidRDefault="00F924CD" w:rsidP="00684350">
      <w:pPr>
        <w:pStyle w:val="a4"/>
        <w:numPr>
          <w:ilvl w:val="0"/>
          <w:numId w:val="2"/>
        </w:numPr>
        <w:jc w:val="both"/>
        <w:rPr>
          <w:rFonts w:eastAsia="Calibri"/>
        </w:rPr>
      </w:pPr>
      <w:r w:rsidRPr="00261DC3">
        <w:rPr>
          <w:rFonts w:eastAsia="Calibri"/>
        </w:rPr>
        <w:t>Закон Р.Ф. «Об образовании в Р.Ф.»</w:t>
      </w:r>
    </w:p>
    <w:p w:rsidR="00F924CD" w:rsidRPr="00261DC3" w:rsidRDefault="00F924CD" w:rsidP="00684350">
      <w:pPr>
        <w:pStyle w:val="a4"/>
        <w:numPr>
          <w:ilvl w:val="0"/>
          <w:numId w:val="2"/>
        </w:numPr>
        <w:jc w:val="both"/>
        <w:rPr>
          <w:rFonts w:eastAsia="Calibri"/>
        </w:rPr>
      </w:pPr>
      <w:r w:rsidRPr="00261DC3">
        <w:rPr>
          <w:rFonts w:eastAsia="Calibri"/>
        </w:rPr>
        <w:t>Федеральный государственный образовательный стандарт начального общего образования</w:t>
      </w:r>
    </w:p>
    <w:p w:rsidR="00F924CD" w:rsidRPr="00261DC3" w:rsidRDefault="00F924CD" w:rsidP="00684350">
      <w:pPr>
        <w:pStyle w:val="a4"/>
        <w:numPr>
          <w:ilvl w:val="0"/>
          <w:numId w:val="2"/>
        </w:numPr>
        <w:jc w:val="both"/>
        <w:rPr>
          <w:rFonts w:eastAsia="Calibri"/>
        </w:rPr>
      </w:pPr>
      <w:r w:rsidRPr="00261DC3">
        <w:rPr>
          <w:rFonts w:eastAsia="Calibri"/>
        </w:rPr>
        <w:t>Планируемые результаты начального общего образования</w:t>
      </w:r>
    </w:p>
    <w:p w:rsidR="00107995" w:rsidRPr="00261DC3" w:rsidRDefault="00F924CD" w:rsidP="00684350">
      <w:pPr>
        <w:pStyle w:val="a4"/>
        <w:numPr>
          <w:ilvl w:val="0"/>
          <w:numId w:val="2"/>
        </w:numPr>
        <w:jc w:val="both"/>
        <w:rPr>
          <w:rFonts w:eastAsia="Calibri"/>
        </w:rPr>
      </w:pPr>
      <w:r w:rsidRPr="00261DC3">
        <w:rPr>
          <w:rFonts w:eastAsia="Calibri"/>
        </w:rPr>
        <w:t>Федеральный перечень учебников, утвержденных, рекомендованных к использованию в образовательном процессе в образовательных учреждениях, реализующих программы начального общего образования</w:t>
      </w:r>
      <w:r w:rsidR="00107995" w:rsidRPr="00261DC3">
        <w:rPr>
          <w:rFonts w:eastAsia="Calibri"/>
        </w:rPr>
        <w:t>;</w:t>
      </w:r>
    </w:p>
    <w:p w:rsidR="00486B13" w:rsidRPr="00261DC3" w:rsidRDefault="00486B13" w:rsidP="00486B13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ПРЕДМЕТА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Цель: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музыкальной культуры как неотъемлемой части духовной культуры школьников.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Задачи: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музыкальной культуры через эмоциональное, активное восприятие музыки;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интереса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acapella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пение хором, в ансамбле и др.);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ритмических движений</w:t>
      </w:r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элементарного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детских инструментах;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активное включение в процесс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486B13" w:rsidRPr="00261DC3" w:rsidRDefault="00486B13" w:rsidP="00486B13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A20B8D" w:rsidRPr="00261DC3" w:rsidRDefault="00A20B8D" w:rsidP="00E05832">
      <w:pPr>
        <w:pStyle w:val="a4"/>
        <w:ind w:left="1069"/>
        <w:jc w:val="both"/>
        <w:rPr>
          <w:rFonts w:eastAsia="Calibri"/>
          <w:b/>
        </w:rPr>
      </w:pPr>
      <w:r w:rsidRPr="00261DC3">
        <w:rPr>
          <w:rFonts w:eastAsia="Calibri"/>
          <w:b/>
        </w:rPr>
        <w:t>Методы работы с одаренными детьми: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метод наблюдения за музыкой; метод не навязывать музыку, а убеждать ею; не развлекать, а радовать, метод импровизации (Б.В.Асафьев)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метод сопереживания (Н.А. Ветлугина)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lastRenderedPageBreak/>
        <w:t>- метод музыкального обобщения, метод «</w:t>
      </w:r>
      <w:proofErr w:type="spellStart"/>
      <w:r w:rsidRPr="00261DC3">
        <w:rPr>
          <w:rFonts w:eastAsia="Calibri"/>
        </w:rPr>
        <w:t>забегания</w:t>
      </w:r>
      <w:proofErr w:type="spellEnd"/>
      <w:r w:rsidRPr="00261DC3">
        <w:rPr>
          <w:rFonts w:eastAsia="Calibri"/>
        </w:rPr>
        <w:t xml:space="preserve">» вперед и «возвращения» </w:t>
      </w:r>
      <w:proofErr w:type="gramStart"/>
      <w:r w:rsidRPr="00261DC3">
        <w:rPr>
          <w:rFonts w:eastAsia="Calibri"/>
        </w:rPr>
        <w:t>к</w:t>
      </w:r>
      <w:proofErr w:type="gramEnd"/>
      <w:r w:rsidRPr="00261DC3">
        <w:rPr>
          <w:rFonts w:eastAsia="Calibri"/>
        </w:rPr>
        <w:t xml:space="preserve"> пройденному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метод эмоциональной драматурги</w:t>
      </w:r>
      <w:proofErr w:type="gramStart"/>
      <w:r w:rsidRPr="00261DC3">
        <w:rPr>
          <w:rFonts w:eastAsia="Calibri"/>
        </w:rPr>
        <w:t>и(</w:t>
      </w:r>
      <w:proofErr w:type="gramEnd"/>
      <w:r w:rsidRPr="00261DC3">
        <w:rPr>
          <w:rFonts w:eastAsia="Calibri"/>
        </w:rPr>
        <w:t>Э.Б. Абдуллин)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  <w:b/>
        </w:rPr>
      </w:pPr>
      <w:r w:rsidRPr="00261DC3">
        <w:rPr>
          <w:rFonts w:eastAsia="Calibri"/>
          <w:b/>
        </w:rPr>
        <w:t>Методы работы с учащимися ОВЗ:</w:t>
      </w:r>
    </w:p>
    <w:p w:rsidR="00A20B8D" w:rsidRPr="00261DC3" w:rsidRDefault="00A20B8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Коррекция</w:t>
      </w:r>
      <w:r w:rsidR="001C2E10" w:rsidRPr="00261DC3">
        <w:rPr>
          <w:rFonts w:eastAsia="Calibri"/>
        </w:rPr>
        <w:t xml:space="preserve"> </w:t>
      </w:r>
      <w:r w:rsidRPr="00261DC3">
        <w:rPr>
          <w:rFonts w:eastAsia="Calibri"/>
        </w:rPr>
        <w:t xml:space="preserve">нарушенных функций через музыку помогает приобщить ребенка к разным видам деятельности, музыка организует детей, заражает их своим настроением, музыкальное воспитание направлено непосредственно на развитие сенсорных </w:t>
      </w:r>
      <w:r w:rsidR="0065733D" w:rsidRPr="00261DC3">
        <w:rPr>
          <w:rFonts w:eastAsia="Calibri"/>
        </w:rPr>
        <w:t>функци</w:t>
      </w:r>
      <w:proofErr w:type="gramStart"/>
      <w:r w:rsidR="0065733D" w:rsidRPr="00261DC3">
        <w:rPr>
          <w:rFonts w:eastAsia="Calibri"/>
        </w:rPr>
        <w:t>й(</w:t>
      </w:r>
      <w:proofErr w:type="gramEnd"/>
      <w:r w:rsidR="0065733D" w:rsidRPr="00261DC3">
        <w:rPr>
          <w:rFonts w:eastAsia="Calibri"/>
        </w:rPr>
        <w:t xml:space="preserve">зрительного и слухового восприятия),речевой деятельности. Формирование коммуникативных навыков посредством основных видов музыкальной деятельности и элементов </w:t>
      </w:r>
      <w:proofErr w:type="spellStart"/>
      <w:r w:rsidR="0065733D" w:rsidRPr="00261DC3">
        <w:rPr>
          <w:rFonts w:eastAsia="Calibri"/>
        </w:rPr>
        <w:t>логоритмики</w:t>
      </w:r>
      <w:proofErr w:type="spellEnd"/>
      <w:r w:rsidR="0065733D" w:rsidRPr="00261DC3">
        <w:rPr>
          <w:rFonts w:eastAsia="Calibri"/>
        </w:rPr>
        <w:t xml:space="preserve"> на основе закрепления</w:t>
      </w:r>
      <w:r w:rsidR="00B575A5" w:rsidRPr="00261DC3">
        <w:rPr>
          <w:rFonts w:eastAsia="Calibri"/>
        </w:rPr>
        <w:t xml:space="preserve"> </w:t>
      </w:r>
      <w:r w:rsidR="0065733D" w:rsidRPr="00261DC3">
        <w:rPr>
          <w:rFonts w:eastAsia="Calibri"/>
        </w:rPr>
        <w:t>лексических тем. Чередование разных видов деятельности, не допуская переутомления. Музыкальный репертуар должен нравиться детям и быть  доступным.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 xml:space="preserve">- </w:t>
      </w:r>
      <w:proofErr w:type="gramStart"/>
      <w:r w:rsidRPr="00261DC3">
        <w:rPr>
          <w:rFonts w:eastAsia="Calibri"/>
        </w:rPr>
        <w:t>и</w:t>
      </w:r>
      <w:proofErr w:type="gramEnd"/>
      <w:r w:rsidRPr="00261DC3">
        <w:rPr>
          <w:rFonts w:eastAsia="Calibri"/>
        </w:rPr>
        <w:t>гровые методы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игровые приемы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загадывание загадок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введение элементов соревнования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- создание игровой ситуации.</w:t>
      </w:r>
    </w:p>
    <w:p w:rsidR="001C2E10" w:rsidRPr="00261DC3" w:rsidRDefault="001C2E10" w:rsidP="00A20B8D">
      <w:pPr>
        <w:pStyle w:val="a4"/>
        <w:ind w:left="1069"/>
        <w:jc w:val="both"/>
        <w:rPr>
          <w:rFonts w:eastAsia="Calibri"/>
          <w:b/>
        </w:rPr>
      </w:pPr>
      <w:r w:rsidRPr="00261DC3">
        <w:rPr>
          <w:rFonts w:eastAsia="Calibri"/>
          <w:b/>
        </w:rPr>
        <w:t>Технологии, используемые в обучении: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B13" w:rsidRPr="00261DC3" w:rsidRDefault="00486B13" w:rsidP="00486B13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ТЕХНОЛОГИИ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ИКТ,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проблемное обучение, 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дифференцированное обучение, 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сотрудничества,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использования в обучении игровых методов: ролевых, деловых и других видов обучающих игр,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коллективная система обучения (КСО),</w:t>
      </w: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развития ассоциативно – образного мышления школьников (подразумевает взаимодействие музыки с искусством живописи, литературы, театром, кино и д.р.),</w:t>
      </w: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86B13" w:rsidRPr="00261DC3" w:rsidRDefault="00486B13" w:rsidP="00486B13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технологии.</w:t>
      </w:r>
    </w:p>
    <w:p w:rsidR="00486B13" w:rsidRPr="00261DC3" w:rsidRDefault="00486B13" w:rsidP="00A20B8D">
      <w:pPr>
        <w:pStyle w:val="a4"/>
        <w:ind w:left="1069"/>
        <w:jc w:val="both"/>
        <w:rPr>
          <w:rFonts w:eastAsia="Calibri"/>
          <w:b/>
        </w:rPr>
      </w:pPr>
    </w:p>
    <w:p w:rsidR="00486B13" w:rsidRPr="00261DC3" w:rsidRDefault="00486B13" w:rsidP="00486B13">
      <w:pPr>
        <w:pStyle w:val="a4"/>
        <w:ind w:left="1069"/>
        <w:jc w:val="both"/>
        <w:rPr>
          <w:rFonts w:eastAsia="Calibri"/>
          <w:b/>
        </w:rPr>
      </w:pPr>
      <w:r w:rsidRPr="00261DC3">
        <w:rPr>
          <w:rFonts w:eastAsia="Calibri"/>
          <w:b/>
        </w:rPr>
        <w:t>УМК «Школа России»</w:t>
      </w:r>
    </w:p>
    <w:p w:rsidR="00486B13" w:rsidRPr="00261DC3" w:rsidRDefault="00486B13" w:rsidP="00486B13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>Федеральный государственный стандарт начального общего образования</w:t>
      </w:r>
    </w:p>
    <w:p w:rsidR="00486B13" w:rsidRPr="00261DC3" w:rsidRDefault="00486B13" w:rsidP="00486B13">
      <w:pPr>
        <w:pStyle w:val="a4"/>
        <w:ind w:left="1069"/>
        <w:jc w:val="both"/>
        <w:rPr>
          <w:rFonts w:eastAsia="Calibri"/>
        </w:rPr>
      </w:pPr>
      <w:r w:rsidRPr="00261DC3">
        <w:rPr>
          <w:rFonts w:eastAsia="Calibri"/>
        </w:rPr>
        <w:t xml:space="preserve">Программа для общеобразовательных учреждений «Музыка» 1-4 классы, автор Е.Д. Критская, Г.П. Сергеева, Т.С. </w:t>
      </w:r>
      <w:proofErr w:type="spellStart"/>
      <w:r w:rsidRPr="00261DC3">
        <w:rPr>
          <w:rFonts w:eastAsia="Calibri"/>
        </w:rPr>
        <w:t>Шмагина</w:t>
      </w:r>
      <w:proofErr w:type="spellEnd"/>
      <w:r w:rsidRPr="00261DC3">
        <w:rPr>
          <w:rFonts w:eastAsia="Calibri"/>
        </w:rPr>
        <w:t xml:space="preserve">;  Просвещение  2018г.  Музыка 1-4 </w:t>
      </w:r>
      <w:proofErr w:type="spellStart"/>
      <w:r w:rsidRPr="00261DC3">
        <w:rPr>
          <w:rFonts w:eastAsia="Calibri"/>
        </w:rPr>
        <w:t>кл</w:t>
      </w:r>
      <w:proofErr w:type="spellEnd"/>
      <w:r w:rsidRPr="00261DC3">
        <w:rPr>
          <w:rFonts w:eastAsia="Calibri"/>
        </w:rPr>
        <w:t xml:space="preserve">   Методическое пособие Е.Д. Критская, Г.П. Сергеева, Т.С. </w:t>
      </w:r>
      <w:proofErr w:type="spellStart"/>
      <w:r w:rsidRPr="00261DC3">
        <w:rPr>
          <w:rFonts w:eastAsia="Calibri"/>
        </w:rPr>
        <w:t>Шмагина</w:t>
      </w:r>
      <w:proofErr w:type="spellEnd"/>
    </w:p>
    <w:p w:rsidR="00486B13" w:rsidRPr="00261DC3" w:rsidRDefault="00486B13" w:rsidP="00486B1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</w:p>
    <w:p w:rsidR="0065733D" w:rsidRPr="00261DC3" w:rsidRDefault="0065733D" w:rsidP="00A20B8D">
      <w:pPr>
        <w:pStyle w:val="a4"/>
        <w:ind w:left="1069"/>
        <w:jc w:val="both"/>
        <w:rPr>
          <w:rFonts w:eastAsia="Calibri"/>
          <w:b/>
        </w:rPr>
      </w:pPr>
      <w:r w:rsidRPr="00261DC3">
        <w:rPr>
          <w:rFonts w:eastAsia="Calibri"/>
          <w:b/>
        </w:rPr>
        <w:t>Планируемые результаты:</w:t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изучения учебного предмета «Музыка»</w:t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укреплять культурную, этническую и гражданскую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индентичность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духовными традициями семьи и народа;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 относится к искусству, эстетически смотреть на мир в его целостности, художественном и самобытном разнообразии;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личностный смысл постижения искусства и расширение ценностной сферы в процессе общения с музыкой;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приобретать начальные навыки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соцкультурной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адаптации в современном мире и позитивно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самооценивать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музыкально-творческие возможности;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развивать мотивы музыкально-учебной деятельности и реализовывать творческий потенциал в процессе </w:t>
      </w:r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коллективного</w:t>
      </w:r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(индивидуального)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продуктивно сотрудничать (общаться, взаимодействовать) со сверстниками при решении различных творческих задач, в том числе музыкальных;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духовно-нравственные и этнические чувства, эмоциональную отзывчивость, понимать и сопереживать, уважительно относиться к </w:t>
      </w:r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историко-культурным</w:t>
      </w:r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традиции других народов;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 откликаться на выразительные особенности музыки, выявлять различные по смыслу музыкальные интонации;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роль музыки в собственной жизни, реализовывать творческий потенциал;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уважительное отношение к истории и культуре;</w:t>
      </w:r>
    </w:p>
    <w:p w:rsidR="00261DC3" w:rsidRPr="00261DC3" w:rsidRDefault="00261DC3" w:rsidP="00261DC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инструментах.</w:t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261DC3" w:rsidRPr="00261DC3" w:rsidRDefault="00261DC3" w:rsidP="00261DC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реализовывать собственные творческие замыслы через понимание целей;</w:t>
      </w:r>
    </w:p>
    <w:p w:rsidR="00261DC3" w:rsidRPr="00261DC3" w:rsidRDefault="00261DC3" w:rsidP="00261DC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способы решения проблем поискового характера;</w:t>
      </w:r>
    </w:p>
    <w:p w:rsidR="00261DC3" w:rsidRPr="00261DC3" w:rsidRDefault="00261DC3" w:rsidP="00261DC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планировать, контролировать и оценивать собственные учебные действия, понимать их успешность или причины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неуспешности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умение контролировать свои действия;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воспринимать окружающий мир во всём его социальном, культурном и художественном разнообразии;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 учебные действия в качестве слушателя; подбирать слова отражающие содержание музыкальных произведений;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изученные музыкальные произведения, находить в них сходства, выполнять задания в творческой тетради;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действия в качестве слушателя и исполнителя;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 ритмические движения);</w:t>
      </w:r>
    </w:p>
    <w:p w:rsidR="00261DC3" w:rsidRPr="00261DC3" w:rsidRDefault="00261DC3" w:rsidP="00261DC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сюжет литературного произведения, положенного в основу музыкального произведения, оценивать собственную музыкально – творческую деятельность.</w:t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различными явлениями жизни и искусства в учебной и внеурочной деятельности, понимать их специфику и эстетическое многообразие;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культурном многообразии окружающей действительности;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знаково-символических и речевых сре</w:t>
      </w:r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коммуникативных и познавательных задач;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логически действовать: анализ, сравнение, синтез, обобщение, классификация по стилям и жанрам музыкального искусства;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общие приемы решения исполнительской задачи;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сопоставлять народные и профессиональные инструменты;</w:t>
      </w:r>
    </w:p>
    <w:p w:rsidR="00261DC3" w:rsidRPr="00261DC3" w:rsidRDefault="00261DC3" w:rsidP="00261DC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оценивать процесс и результат деятельности;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изученные музыкальные сочинения и их авторов, определять взаимосвязь выразительности и изобразительности музыки в музыкальных и живописных произведениях;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различные виды музыки (вокальной, инструментальной, сольной, хоровой, оркестровой);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сравнивать характер, настроение и средства музыкальной выразительности в музыкальных произведениях;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узнавать тембры инструментов симфонического оркестра, понимать смысл терминов: партитура, дирижёр, оркестр, выявлять выразительные и изобразительные особенности музыки в их взаимодействии;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собственные музыкально - исполнительские замыслы в различных видах деятельности;</w:t>
      </w:r>
    </w:p>
    <w:p w:rsidR="00261DC3" w:rsidRPr="00261DC3" w:rsidRDefault="00261DC3" w:rsidP="00261DC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 за использованием музыки в жизни человека</w:t>
      </w: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жизни микро- и </w:t>
      </w:r>
      <w:proofErr w:type="spellStart"/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макросоциума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(группы, класса, школы);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 на основе сотрудничества, поиска компромиссов, распределение функций и ролей;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аргументировать свою позицию после прослушивания произведения;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 собственное мнение и позицию;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слушать собеседника, воспринимать музыкальное произведение и мнение других людей о музыке;</w:t>
      </w:r>
    </w:p>
    <w:p w:rsidR="00261DC3" w:rsidRPr="00261DC3" w:rsidRDefault="00261DC3" w:rsidP="00261DC3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участвовать в коллективном пении, </w:t>
      </w:r>
      <w:proofErr w:type="spellStart"/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музицировании</w:t>
      </w:r>
      <w:proofErr w:type="spellEnd"/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в коллективных инсценировках.</w:t>
      </w:r>
    </w:p>
    <w:p w:rsidR="00261DC3" w:rsidRPr="00261DC3" w:rsidRDefault="00261DC3" w:rsidP="0026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различные образцы народной и профессиональной музыки;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 отечественные народные музыкальные традиции;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выразительные и изобразительные интонации; узнавать характерные черты музыкальной речи разных композиторов;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воплощать особенности музыки в исполнительской деятельности на основе полученных знаний;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исполнять музыкальные произведения разных форм (пение, драматизация, музыкально-пластические движения, инструментальное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музицировании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импровизация);</w:t>
      </w:r>
    </w:p>
    <w:p w:rsidR="00261DC3" w:rsidRPr="00261DC3" w:rsidRDefault="00261DC3" w:rsidP="00261DC3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виды музыки;</w:t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научатся понимать: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жанры музыки (песня, танец, марш);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музыкальных жанрах (опера, балет, симфония и т.д.);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звучания знакомых музыкальных инструментов.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 получат  возможность научиться:- Выявлять жанровое начало  музыки;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эмоциональный характер музыки и определять ее образное содержание;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основные дирижерские жесты: внимание, дыхание, начало, окончание, плавное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звуковедение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261DC3" w:rsidRPr="00261DC3" w:rsidRDefault="00261DC3" w:rsidP="00261DC3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261DC3" w:rsidRPr="00261DC3" w:rsidRDefault="00261DC3" w:rsidP="00261D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получат возможность научиться:</w:t>
      </w:r>
    </w:p>
    <w:p w:rsidR="00261DC3" w:rsidRPr="00261DC3" w:rsidRDefault="00261DC3" w:rsidP="00261DC3">
      <w:pPr>
        <w:numPr>
          <w:ilvl w:val="0"/>
          <w:numId w:val="3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61DC3" w:rsidRPr="00261DC3" w:rsidRDefault="00261DC3" w:rsidP="00261DC3">
      <w:pPr>
        <w:numPr>
          <w:ilvl w:val="0"/>
          <w:numId w:val="3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61DC3" w:rsidRPr="00261DC3" w:rsidRDefault="00261DC3" w:rsidP="00261DC3">
      <w:pPr>
        <w:numPr>
          <w:ilvl w:val="0"/>
          <w:numId w:val="3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61DC3" w:rsidRPr="00261DC3" w:rsidRDefault="00261DC3" w:rsidP="00261DC3">
      <w:pPr>
        <w:numPr>
          <w:ilvl w:val="0"/>
          <w:numId w:val="3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61DC3" w:rsidRPr="00261DC3" w:rsidRDefault="00261DC3" w:rsidP="00261DC3">
      <w:pPr>
        <w:numPr>
          <w:ilvl w:val="0"/>
          <w:numId w:val="37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61DC3" w:rsidRPr="00261DC3" w:rsidRDefault="00261DC3" w:rsidP="00261DC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</w:p>
    <w:p w:rsidR="00B575A5" w:rsidRPr="00261DC3" w:rsidRDefault="00B575A5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Учащиеся научатся понимать:</w:t>
      </w:r>
    </w:p>
    <w:p w:rsidR="00B575A5" w:rsidRPr="00261DC3" w:rsidRDefault="00B575A5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жанры музыки (песня, танец, марш)</w:t>
      </w:r>
    </w:p>
    <w:p w:rsidR="00B575A5" w:rsidRPr="00261DC3" w:rsidRDefault="00B575A5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- ориентироваться в музыкальных жанрах 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опера, балет, симфония и т.д.)</w:t>
      </w:r>
    </w:p>
    <w:p w:rsidR="00B575A5" w:rsidRPr="00261DC3" w:rsidRDefault="00B575A5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особенности звучания знакомых музыкальных инструментов</w:t>
      </w:r>
    </w:p>
    <w:p w:rsidR="00261DC3" w:rsidRPr="00261DC3" w:rsidRDefault="00B575A5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учащиеся получат возможность научиться оценивать эмоциональный характер музыки и определ</w:t>
      </w:r>
      <w:r w:rsidR="00261DC3" w:rsidRPr="00261DC3">
        <w:rPr>
          <w:rFonts w:ascii="Times New Roman" w:eastAsia="Calibri" w:hAnsi="Times New Roman" w:cs="Times New Roman"/>
          <w:sz w:val="24"/>
          <w:szCs w:val="24"/>
        </w:rPr>
        <w:t>ять ее образное содержание</w:t>
      </w:r>
    </w:p>
    <w:p w:rsidR="007D18AB" w:rsidRPr="00261DC3" w:rsidRDefault="00261DC3" w:rsidP="00261DC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н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>отный материал</w:t>
      </w:r>
      <w:r w:rsidR="00A33B94" w:rsidRPr="00261D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>- песенный, иллюстративный, лучшие образцы отечественн</w:t>
      </w:r>
      <w:r w:rsidRPr="00261DC3">
        <w:rPr>
          <w:rFonts w:ascii="Times New Roman" w:eastAsia="Calibri" w:hAnsi="Times New Roman" w:cs="Times New Roman"/>
          <w:sz w:val="24"/>
          <w:szCs w:val="24"/>
        </w:rPr>
        <w:t>ой мировой музыкальной культуры</w:t>
      </w:r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-  содержание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 музыки простейших (песня, танец, марш) и более сложных (опера, балет, концерт, симфония) жанров,  в опоре на ее интонационно-образный смысл;</w:t>
      </w:r>
      <w:proofErr w:type="gramEnd"/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>накопление знаний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</w:t>
      </w:r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развитие умений и навыков хорового и ансамблевого пения (кантилена, унисон, расширение объема дыхания, дикция, артикуляция, пение </w:t>
      </w:r>
      <w:r w:rsidR="007D18AB" w:rsidRPr="00261DC3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D18AB" w:rsidRPr="00261DC3">
        <w:rPr>
          <w:rFonts w:ascii="Times New Roman" w:eastAsia="Calibri" w:hAnsi="Times New Roman" w:cs="Times New Roman"/>
          <w:sz w:val="24"/>
          <w:szCs w:val="24"/>
          <w:lang w:val="en-US"/>
        </w:rPr>
        <w:t>capella</w:t>
      </w:r>
      <w:proofErr w:type="spellEnd"/>
      <w:r w:rsidR="007D18AB" w:rsidRPr="00261DC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="007D18AB" w:rsidRPr="00261DC3">
        <w:rPr>
          <w:rFonts w:ascii="Times New Roman" w:eastAsia="Calibri" w:hAnsi="Times New Roman" w:cs="Times New Roman"/>
          <w:sz w:val="24"/>
          <w:szCs w:val="24"/>
        </w:rPr>
        <w:t>ритмических  движений</w:t>
      </w:r>
      <w:proofErr w:type="gramEnd"/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, а также элементарного </w:t>
      </w:r>
      <w:proofErr w:type="spellStart"/>
      <w:r w:rsidR="007D18AB" w:rsidRPr="00261DC3">
        <w:rPr>
          <w:rFonts w:ascii="Times New Roman" w:eastAsia="Calibri" w:hAnsi="Times New Roman" w:cs="Times New Roman"/>
          <w:sz w:val="24"/>
          <w:szCs w:val="24"/>
        </w:rPr>
        <w:t>музицирования</w:t>
      </w:r>
      <w:proofErr w:type="spellEnd"/>
      <w:r w:rsidR="007D18AB" w:rsidRPr="00261DC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включение в процесс </w:t>
      </w:r>
      <w:proofErr w:type="spellStart"/>
      <w:r w:rsidR="007D18AB" w:rsidRPr="00261DC3">
        <w:rPr>
          <w:rFonts w:ascii="Times New Roman" w:eastAsia="Calibri" w:hAnsi="Times New Roman" w:cs="Times New Roman"/>
          <w:sz w:val="24"/>
          <w:szCs w:val="24"/>
        </w:rPr>
        <w:t>музицирования</w:t>
      </w:r>
      <w:proofErr w:type="spellEnd"/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7D18AB" w:rsidRPr="00261DC3" w:rsidRDefault="00261DC3" w:rsidP="00261D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>накопление сведений из области музыкальной грамоты, знаний о музыке, музыкантах, исполнителях.</w:t>
      </w:r>
    </w:p>
    <w:p w:rsidR="007D18AB" w:rsidRPr="00261DC3" w:rsidRDefault="007D18AB" w:rsidP="007D18AB">
      <w:pPr>
        <w:rPr>
          <w:rFonts w:ascii="Times New Roman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обучающиеся</w:t>
      </w:r>
      <w:proofErr w:type="gram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получат возможность научиться:</w:t>
      </w:r>
    </w:p>
    <w:p w:rsidR="007D18AB" w:rsidRPr="00261DC3" w:rsidRDefault="00261DC3" w:rsidP="007D18A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</w:t>
      </w:r>
      <w:r w:rsidR="007D18AB" w:rsidRPr="00261DC3">
        <w:rPr>
          <w:rFonts w:ascii="Times New Roman" w:eastAsia="Calibri" w:hAnsi="Times New Roman" w:cs="Times New Roman"/>
          <w:sz w:val="24"/>
          <w:szCs w:val="24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lastRenderedPageBreak/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-продемонстрировать знания о различных видах музыки, музыкальных инструментах;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7D18AB" w:rsidRPr="00261DC3" w:rsidRDefault="007D18AB" w:rsidP="007D18A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F7012D" w:rsidRPr="00261DC3" w:rsidRDefault="007D18AB" w:rsidP="00F7012D">
      <w:pPr>
        <w:pStyle w:val="a5"/>
        <w:shd w:val="clear" w:color="auto" w:fill="FFFFFF"/>
        <w:spacing w:before="0" w:beforeAutospacing="0" w:after="0" w:afterAutospacing="0"/>
        <w:jc w:val="center"/>
        <w:rPr>
          <w:rStyle w:val="a8"/>
          <w:rFonts w:ascii="Times New Roman" w:hAnsi="Times New Roman" w:cs="Times New Roman"/>
          <w:b/>
          <w:bCs/>
          <w:i w:val="0"/>
          <w:color w:val="212121"/>
          <w:sz w:val="24"/>
          <w:szCs w:val="24"/>
        </w:rPr>
      </w:pP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музицирование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, импровизация и др.).</w:t>
      </w:r>
      <w:r w:rsidR="00F7012D" w:rsidRPr="00261DC3">
        <w:rPr>
          <w:rStyle w:val="a8"/>
          <w:rFonts w:ascii="Times New Roman" w:hAnsi="Times New Roman" w:cs="Times New Roman"/>
          <w:b/>
          <w:bCs/>
          <w:i w:val="0"/>
          <w:color w:val="212121"/>
          <w:sz w:val="24"/>
          <w:szCs w:val="24"/>
        </w:rPr>
        <w:t xml:space="preserve"> </w:t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/>
      </w:tblPr>
      <w:tblGrid>
        <w:gridCol w:w="1452"/>
        <w:gridCol w:w="7586"/>
        <w:gridCol w:w="6"/>
      </w:tblGrid>
      <w:tr w:rsidR="00F7012D" w:rsidRPr="00261DC3" w:rsidTr="00C06DEC">
        <w:trPr>
          <w:trHeight w:val="387"/>
        </w:trPr>
        <w:tc>
          <w:tcPr>
            <w:tcW w:w="1452" w:type="dxa"/>
            <w:shd w:val="clear" w:color="auto" w:fill="auto"/>
            <w:vAlign w:val="bottom"/>
            <w:hideMark/>
          </w:tcPr>
          <w:p w:rsidR="00F7012D" w:rsidRPr="00261DC3" w:rsidRDefault="00F7012D" w:rsidP="00C06DE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86" w:type="dxa"/>
            <w:shd w:val="clear" w:color="auto" w:fill="auto"/>
            <w:vAlign w:val="bottom"/>
            <w:hideMark/>
          </w:tcPr>
          <w:p w:rsidR="00F7012D" w:rsidRPr="00261DC3" w:rsidRDefault="00F7012D" w:rsidP="00F7012D">
            <w:pPr>
              <w:spacing w:after="0" w:line="240" w:lineRule="auto"/>
              <w:ind w:right="15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7012D" w:rsidRPr="00261DC3" w:rsidRDefault="00F7012D" w:rsidP="00F70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Содержание  учебного предмета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четверть</w:t>
      </w:r>
      <w:proofErr w:type="gram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(9 часов)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«Россия – Родина моя»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61DC3">
        <w:rPr>
          <w:rFonts w:ascii="Times New Roman" w:eastAsia="Calibri" w:hAnsi="Times New Roman" w:cs="Times New Roman"/>
          <w:b/>
          <w:sz w:val="24"/>
          <w:szCs w:val="24"/>
        </w:rPr>
        <w:t>3 ч.)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1. Мелодия.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, как отличительная черта русской музыки.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2. Здравствуй, Родина моя! Моя Россия.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Сочинения отечественных композиторов о Родине. Основные средства музыкальной выразительности (мелодия, аккомпанемент). Формы построения музыки (освоение куплетной формы: запев, припев). Этот урок знакомит учащихся с песнями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Ю.Чичкова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(сл.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К.Ибряева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) «Здравствуй, Родина моя!»  и Г. Струве (сл. Н Соловьевой) «Моя Россия» - о Родине, о родном крае. Нотная грамота как способ фиксации музыкальной речи. Элементы нотной грамоты. Нотная запись поможет школьникам получить представление о мелодии и аккомпанементе.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3. Гимн </w:t>
      </w:r>
      <w:proofErr w:type="spell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России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очинения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отечественных композиторов о Родине («Гимн России» А.Александров, С.Михалков).Знакомство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Музыкальные образы родного края.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«День, полный событий» (6 ч.)</w:t>
      </w:r>
    </w:p>
    <w:p w:rsidR="00246143" w:rsidRPr="00261DC3" w:rsidRDefault="00246143" w:rsidP="00246143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4. Музыкальные инструменты (фортепиано).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Музыкальные инструменты (фортепиано). Интонационно-образная природа музыкального искусства. Интонация как внутреннее озвученное состояние, выражение эмоций и отражение мыслей. Знакомство школьников с пьесами </w:t>
      </w:r>
      <w:r w:rsidRPr="00261DC3">
        <w:rPr>
          <w:rFonts w:ascii="Times New Roman" w:eastAsia="Calibri" w:hAnsi="Times New Roman" w:cs="Times New Roman"/>
          <w:sz w:val="24"/>
          <w:szCs w:val="24"/>
        </w:rPr>
        <w:lastRenderedPageBreak/>
        <w:t>П.Чайковского и С.Прокофьева. Музыкальная речь как сочинения композиторов, передача информации, выраженной в звуках. Элементы нотной грамоты.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5.Природа и музыка. Прогулка.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. Мир ребенка в музыкальных интонациях, образах.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6. Танцы, танцы, танцы…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>. Основные средства музыкальной выразительности (ритм). Знакомство с танцами «Детского альбома» П.Чайковского и «Детской музыки» С.Прокофьева.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Урок 7. Эти разные марши. Звучащие картины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Основные средства музыкальной выразительности (ритм, пульс). Интонация – источник элементов музыкальной речи.  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8. Расскажи сказку. Колыбельные. </w:t>
      </w:r>
      <w:proofErr w:type="spell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Мама</w:t>
      </w: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261DC3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нтонации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9.Обобщающий  урок  1 четверти.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Обобщение музыкальных впечатлений второклассников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(С.Прокофьева и П.Чайковского). 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четверть</w:t>
      </w:r>
      <w:proofErr w:type="gram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(7 часов)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«О России петь – что стремиться в храм» (7 ч.)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10. Великий колокольный звон. Звучащие картины</w:t>
      </w:r>
      <w:r w:rsidRPr="00261DC3">
        <w:rPr>
          <w:rFonts w:ascii="Times New Roman" w:eastAsia="Calibri" w:hAnsi="Times New Roman" w:cs="Times New Roman"/>
          <w:sz w:val="24"/>
          <w:szCs w:val="24"/>
        </w:rPr>
        <w:t>. Введение учащихся в художественные образы духовной музыки. Музыка религиозной традиции. Колокольные звоны России. Духовная музыка в творчестве композиторов («Великий колокольный звон» М.П.Мусоргского).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11. Святые земли русской. Князь Александр Невский</w:t>
      </w:r>
      <w:r w:rsidRPr="00261DC3">
        <w:rPr>
          <w:rFonts w:ascii="Times New Roman" w:eastAsia="Calibri" w:hAnsi="Times New Roman" w:cs="Times New Roman"/>
          <w:sz w:val="24"/>
          <w:szCs w:val="24"/>
        </w:rPr>
        <w:t>. Народные музыкальные традиции Отечества. Обобщенное представление исторического прошлого в музыкальных образах. Кантата («Александр Невский» С.С.Прокофьев). Различные виды музыки: хоровая, оркестровая.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12. Сергий Радонежский.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Народные музыкальные традиции Отечества. Обобщенное представление исторического прошлого в музыкальных образах. Народные песнопения.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13. </w:t>
      </w:r>
      <w:proofErr w:type="spell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Молитва</w:t>
      </w: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261DC3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уховная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музыка в творчестве композиторов (пьесы из «Детского альбома» П.И.Чайковского «Утренняя молитва», «В церкви»).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14. С Рождеством Христовым!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Народные музыкальные традиции Отечества. Праздники Русской православной церкви. Рождество Христово. Народное музыкальное творчество разных стран </w:t>
      </w:r>
      <w:r w:rsidRPr="00261DC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мира. Духовная музыка в творчестве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композиторов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редставление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 о  религиозных  традициях. Народные славянские песнопения.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15. Музыка на Новогоднем празднике.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Народные музыкальные традиции Отечества. Народное и профессиональное музыкальное творчество разных стран мира. Разучивание песен к празднику – «Новый год».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16.Обобщающий  урок 2 четверти.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Накопление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иобобщение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музыкально-слуховых впечатлений второклассников за 2 четверть. 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четверть</w:t>
      </w:r>
      <w:proofErr w:type="gram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(10 часов)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«Гори, гори ясно, чтобы не погасло!» (4 ч.)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Урок 17. Русские народные инструменты. Плясовые наигрыши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Наблюдение народного творчества. Музыкальные инструменты. Оркестр народных инструментов. Музыкальный и поэтический фольклор России: песни, танцы, пляски, наигрыши. Формы построения музыки: вариации. 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Урок 18. Разыграй песню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Приразучивании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игровых русских народных песен «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Выходили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Урок 19. Музыка в народном стиле. Сочини песенку</w:t>
      </w:r>
      <w:r w:rsidRPr="00261DC3">
        <w:rPr>
          <w:rFonts w:ascii="Times New Roman" w:eastAsia="Calibri" w:hAnsi="Times New Roman" w:cs="Times New Roman"/>
          <w:sz w:val="24"/>
          <w:szCs w:val="24"/>
        </w:rPr>
        <w:t>. 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20. Проводы зимы. Встреча весны.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Народные музыкальные традиции Отечества. Русский народный праздник. Музыкальный и поэтический фольклор России. Разучивание масленичных песен и весенних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закличек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«В музыкальном театре» (6 ч.)</w:t>
      </w: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21. Сказка будет впереди.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Интонации музыкальные и речевые. Разучивание песни «Песня-спор» Г.Гладкова (из 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«Новогодние приключения Маши и Вити») в форме музыкального диалога.</w:t>
      </w:r>
    </w:p>
    <w:p w:rsidR="00246143" w:rsidRPr="00261DC3" w:rsidRDefault="00246143" w:rsidP="00246143">
      <w:pPr>
        <w:spacing w:after="0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22.  Детский музыкальный театр. Опера. Балет.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музыкальный театр. Певческие голоса: детские, женские. Хор, солист, танцор, балерина.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 в опере и балете.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23. Театр оперы и балета. Волшебная палочка дирижера.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 Музыкальное развитие в опере. </w:t>
      </w:r>
      <w:r w:rsidRPr="00261DC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Развитие музыки в исполнении. </w:t>
      </w:r>
      <w:proofErr w:type="spellStart"/>
      <w:r w:rsidRPr="00261DC3">
        <w:rPr>
          <w:rFonts w:ascii="Times New Roman" w:eastAsia="Calibri" w:hAnsi="Times New Roman" w:cs="Times New Roman"/>
          <w:sz w:val="24"/>
          <w:szCs w:val="24"/>
        </w:rPr>
        <w:t>Рольдирижера</w:t>
      </w:r>
      <w:proofErr w:type="spell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,  режиссера, художника в создании музыкального спектакля. Дирижерские жесты.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24. Опера «Руслан и Людмила». Сцены из оперы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Опера. Формы построения музыки. Музыкальное развитие в сопоставлении и столкновении человеческих чувств, тем, художественных образов.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25. «Какое чудное мгновенье!» Увертюра. Финал. </w:t>
      </w:r>
      <w:r w:rsidRPr="00261DC3">
        <w:rPr>
          <w:rFonts w:ascii="Times New Roman" w:eastAsia="Calibri" w:hAnsi="Times New Roman" w:cs="Times New Roman"/>
          <w:sz w:val="24"/>
          <w:szCs w:val="24"/>
        </w:rPr>
        <w:t>Постижение общих закономерностей музыки: развитие музыки – движение музыки. Увертюра к опере.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26.Обобщающий  урок 3 четверти.  </w:t>
      </w:r>
      <w:r w:rsidRPr="00261DC3">
        <w:rPr>
          <w:rFonts w:ascii="Times New Roman" w:eastAsia="Calibri" w:hAnsi="Times New Roman" w:cs="Times New Roman"/>
          <w:sz w:val="24"/>
          <w:szCs w:val="24"/>
        </w:rPr>
        <w:t>Обобщение музыкальных впечатлений второклассников за 3   четверть.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четверть</w:t>
      </w:r>
      <w:proofErr w:type="gram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(8 часов)</w:t>
      </w: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«В концертном зале » (3 ч.)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 Урок 27. Симфоническая сказка (С.Прокофьев «Петя и волк»).        </w:t>
      </w:r>
      <w:r w:rsidRPr="00261DC3">
        <w:rPr>
          <w:rFonts w:ascii="Times New Roman" w:eastAsia="Calibri" w:hAnsi="Times New Roman" w:cs="Times New Roman"/>
          <w:sz w:val="24"/>
          <w:szCs w:val="24"/>
        </w:rPr>
        <w:t>Музыкальные  инструменты. Симфонический оркестр. Знакомство  с  внешним  видом,  тембрами,  выразительными  возможностями музыкальных  инструментов  симфонического оркестра. Музыкальные портреты в симфонической музыке. 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Урок 28. «Картинки с выставки». Музыкальное впечатление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. Интонационно-образная природа музыкального искусства. Выразительность и изобразительность в музыке. Музыкальные портреты и образы  в симфонической и фортепианной  музыке. Знакомство с пьесами из цикла «Картинки с выставки» М.П.Мусоргского.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29. «Звучит нестареющий Моцарт». Симфония №40. Увертюра. </w:t>
      </w:r>
      <w:r w:rsidRPr="00261DC3">
        <w:rPr>
          <w:rFonts w:ascii="Times New Roman" w:eastAsia="Calibri" w:hAnsi="Times New Roman" w:cs="Times New Roman"/>
          <w:sz w:val="24"/>
          <w:szCs w:val="24"/>
        </w:rPr>
        <w:t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Знакомство учащихся с произведениями великого австрийского композитора В.А.Моцарта.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>Тема раздела: «Чтоб музыкантом быть, так надобно уменье» (5 ч.)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30. Волшебный </w:t>
      </w:r>
      <w:proofErr w:type="spell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цветик-семицветик</w:t>
      </w:r>
      <w:proofErr w:type="spellEnd"/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. Музыкальные инструменты (орган). И все это Бах! </w:t>
      </w:r>
      <w:r w:rsidRPr="00261DC3">
        <w:rPr>
          <w:rFonts w:ascii="Times New Roman" w:eastAsia="Calibri" w:hAnsi="Times New Roman" w:cs="Times New Roman"/>
          <w:sz w:val="24"/>
          <w:szCs w:val="24"/>
        </w:rPr>
        <w:t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 (орган). Композитор – исполнитель – слушатель. Знакомство учащихся с произведениями великого немецкого композитора И.-С.Баха.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31. Все в движении. Попутная песня. </w:t>
      </w:r>
      <w:r w:rsidRPr="00261DC3">
        <w:rPr>
          <w:rFonts w:ascii="Times New Roman" w:eastAsia="Calibri" w:hAnsi="Times New Roman" w:cs="Times New Roman"/>
          <w:sz w:val="24"/>
          <w:szCs w:val="24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32. Музыка учит людей понимать друг друга. «Два лада» (легенда). </w:t>
      </w:r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Песня, танец, марш. Основные средства музыкальной выразительности (мелодия, ритм, темп, лад). Композитор – </w:t>
      </w:r>
      <w:r w:rsidRPr="00261DC3">
        <w:rPr>
          <w:rFonts w:ascii="Times New Roman" w:eastAsia="Calibri" w:hAnsi="Times New Roman" w:cs="Times New Roman"/>
          <w:sz w:val="24"/>
          <w:szCs w:val="24"/>
        </w:rPr>
        <w:lastRenderedPageBreak/>
        <w:t>исполнитель – слушатель. Музыкальная речь как способ общения между людьми, ее эмоциональное воздействие на слушателей.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       Урок 33. Природа и музыка. «Печаль моя светла»</w:t>
      </w:r>
      <w:proofErr w:type="gramStart"/>
      <w:r w:rsidRPr="00261DC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261DC3">
        <w:rPr>
          <w:rFonts w:ascii="Times New Roman" w:eastAsia="Calibri" w:hAnsi="Times New Roman" w:cs="Times New Roman"/>
          <w:sz w:val="24"/>
          <w:szCs w:val="24"/>
        </w:rPr>
        <w:t>М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DC3">
        <w:rPr>
          <w:rFonts w:ascii="Times New Roman" w:eastAsia="Calibri" w:hAnsi="Times New Roman" w:cs="Times New Roman"/>
          <w:b/>
          <w:sz w:val="24"/>
          <w:szCs w:val="24"/>
        </w:rPr>
        <w:t xml:space="preserve">Урок 34. Первый (международный конкурс П.И.Чайковского). Мир композитора (П.Чайковский, С.Прокофьев). Обобщающий  урок 4 четверти. Заключительный  урок – концерт. </w:t>
      </w:r>
      <w:r w:rsidRPr="00261DC3">
        <w:rPr>
          <w:rFonts w:ascii="Times New Roman" w:eastAsia="Calibri" w:hAnsi="Times New Roman" w:cs="Times New Roman"/>
          <w:sz w:val="24"/>
          <w:szCs w:val="24"/>
        </w:rPr>
        <w:t>Общие представления о музыкальной жизни страны. Конкурсы и фестивали музыкантов. Интонационное богатство мира. Своеобразие (стиль) музыкальной речи композиторов (С.Прокофьева, П.Чайковского)</w:t>
      </w:r>
      <w:proofErr w:type="gramStart"/>
      <w:r w:rsidRPr="00261DC3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261DC3">
        <w:rPr>
          <w:rFonts w:ascii="Times New Roman" w:eastAsia="Calibri" w:hAnsi="Times New Roman" w:cs="Times New Roman"/>
          <w:sz w:val="24"/>
          <w:szCs w:val="24"/>
        </w:rPr>
        <w:t xml:space="preserve">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года. </w:t>
      </w:r>
    </w:p>
    <w:p w:rsidR="00246143" w:rsidRPr="00261DC3" w:rsidRDefault="00246143" w:rsidP="002461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6143" w:rsidRPr="00261DC3" w:rsidRDefault="00246143" w:rsidP="00246143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DC3">
        <w:rPr>
          <w:rFonts w:ascii="Times New Roman" w:hAnsi="Times New Roman" w:cs="Times New Roman"/>
          <w:b/>
          <w:sz w:val="24"/>
          <w:szCs w:val="24"/>
        </w:rPr>
        <w:t>УУД по разделам</w:t>
      </w:r>
    </w:p>
    <w:p w:rsidR="00486B13" w:rsidRPr="00261DC3" w:rsidRDefault="00486B13" w:rsidP="0024614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01"/>
        <w:gridCol w:w="3356"/>
        <w:gridCol w:w="4228"/>
      </w:tblGrid>
      <w:tr w:rsidR="00486B13" w:rsidRPr="00261DC3" w:rsidTr="00261DC3">
        <w:trPr>
          <w:trHeight w:val="405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86B13" w:rsidRPr="00261DC3" w:rsidRDefault="00486B13" w:rsidP="00486B1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</w:t>
            </w:r>
          </w:p>
          <w:p w:rsidR="00486B13" w:rsidRPr="00261DC3" w:rsidRDefault="00486B13" w:rsidP="00486B1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86B13" w:rsidRPr="00261DC3" w:rsidRDefault="00486B13" w:rsidP="00486B1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86B13" w:rsidRPr="00261DC3" w:rsidRDefault="00486B13" w:rsidP="00486B1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</w:t>
            </w:r>
          </w:p>
          <w:p w:rsidR="00486B13" w:rsidRPr="00261DC3" w:rsidRDefault="00486B13" w:rsidP="00486B13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</w:t>
            </w:r>
          </w:p>
        </w:tc>
      </w:tr>
      <w:tr w:rsidR="00486B13" w:rsidRPr="00261DC3" w:rsidTr="00261DC3"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Раздел 1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— Родина моя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часа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Музыкальный пейзаж. Образы родной природы к музыке русских композиторов.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отличительная черта русской музыки. Средства музыкальной выразительности. Государственные символы России (флаг, герб, гимн). Гимн — главная песня нашей Родины. Художественные символы России (Московский Кремль, храм Христа Спасителя, Большой театр).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Рассвет на Москве-реке. Вступление к опере «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М. Мусоргский.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Гимн России А. Александров, слова С. Михалкова. Патриотическая песня. М. Глинка, слова Д.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Машистова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Здравствуй, Родина моя! Ю.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Чичков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слова К.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Ибряева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Моя Россия. Г. Струве, слова Н. Соловьевой.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исполнения музыкального произведения;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учебных задач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словарного запаса в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486B13" w:rsidRPr="00261DC3" w:rsidTr="00261DC3">
        <w:trPr>
          <w:trHeight w:val="765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Раздел 2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День, полный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Событий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 ребенка в музыкальных интонациях, темах и образах детских пьес П. Чайковского и С. Прокофьева. Музыкальные инструменты: фортепиано — его выразительные возможности.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передаче содержания и эмоционального строя музыкальных сочинений. Природа, детские игры и забавы, сказка в музыке. Колыбельные песни. Своеобразие музыкального языка композиторов, сходство и различие.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альбом. Пьесы. П. Чайковский. Детская музыка.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Пьесы. С. Прокофьев; Прогулка. Из сюиты «Картинки с выставки». М. Мусоргский.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Начинаем перепляс. Из вокального цикла «Пять песен для детей». С. Соснин, слова П. Синявского. Сонная песенка. Р.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Паулс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слова И.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Ласманиса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Спят усталые игрушки. А. Островский, слова 3. Петровой. </w:t>
            </w:r>
            <w:proofErr w:type="spellStart"/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Ай-я</w:t>
            </w:r>
            <w:proofErr w:type="spellEnd"/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жу-жу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латышская народная песня. Колыбельная Медведицы. Из мультфильма «Умка». Е.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Крылатов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слова Ю. Яковлева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умениями и навыками интонационно-образного анализа музыкальных сочинений;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B13" w:rsidRPr="00261DC3" w:rsidTr="00261DC3">
        <w:trPr>
          <w:trHeight w:val="630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Раздел 3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России петь — что стремиться в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храм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часов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Колокольное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звоны России: набат, трезвон, благовест. Музыкальный пейзаж. Святые земли Русской: князь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Александр Невский, преподобный Сергий Радонежский. Воплощение их образов в музыке различ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жанров: народные песнопения, кантата. Жанр молитвы, хорала. Праздники Русской православной церкви. Рождество Христово. Рождественские песнопения и колядки. Музыка на новогоднем празднике.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Великий колокольный звон. Из оперы «Борис Годунов». М. Мусоргский.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 об Александре Невском. Вставайте, люди русские из кантаты «Александр Невский». С. Прокофьев.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песнопения о Сергии Радонежском.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Утренняя молитва. В церкви. П. Чайковский. Вечерняя песня. А. Тома, слова К. Ушинского. Добрый тебе вечер. Рождественское чудо. Народные славянские песнопения. Рождественская песенка Слова и музыка П. Синявского.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углубление понимания социальных функций музыки в жизни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современных людей; 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умениями и навыками интонационно-образного анализа музыкальных сочинений;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разработанного исполнительского плана с учетом особенностей развития образов;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собственной музыкально-творческой деятельности и деятельности одноклассников.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486B13" w:rsidRPr="00261DC3" w:rsidTr="00261DC3">
        <w:trPr>
          <w:trHeight w:val="765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Раздел 4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Гори, гори ясно, чтобы не погасло!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— народная мудрость, Оркестр русских народных инструментов. Мотив, напев, наигрыш. Вариации в русской народной музыке. Ритмическая пар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титура. Традиции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народного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Обряды и праздники русского народа: проводы зимы (Масленица). Встреча весны. Песня-игра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есня-диалог, песня-хоровод. Народные песенки,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заклички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Светит месяц. Камаринская,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плясовые наигрыши А.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Выходили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красны девицы. Бояре, а мы к вам пришли, русские народные песни.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 месяц над лугами. С. Прокофьев.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Камаринская. М. Чайковский.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Прибаутки. В.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Комраков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Слова народные. Реченька. А. Абрамов, слова Е. Карасева.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Масленичные песенки.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Песенки-заклички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игры, хороводы.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исполнения музыкального произведения;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учебных задач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486B13" w:rsidRPr="00261DC3" w:rsidTr="00261DC3">
        <w:trPr>
          <w:trHeight w:val="765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Раздел 5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сюжетов и образов музыкального спектакля. Детский музыкальный театр: опера и ба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лет.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опере и балете. Симфонический оркестр. Роль дирижера, режиссера, художника в создании музыкального спектакля. Элементы оперного и балетного спектаклей. Увертюра. Сцены из оперы «Руслан и Людмила». Музыкальные темы - характеристики главных действующих лиц. Финал.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Волк и семеро козлят. Опера-сказка (фрагменты). М. Коваль. Золушка. Балет (фрагменты). С. Прокофьев.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Марш. Из оперы «Любовь к трем апельсинам». С. Прокофьев; Марш Из балета «Щелкунчик». П. Чайковский.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Руслан и Людмила. Опера (фрагменты). М. Глинка.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Песня-спор. Из телефильма «Новогодние приключения Маши и Вити». Ген. Гладков,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 В. Лугового.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 эмоциональное и осознанное усвоение учащимися жизненного содержания музыкальных сочинений на основе понимания их интонационной природы;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владение умениями и навыками интонационно-образного анализа музыкальных сочинений;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 расширение словарного запаса в процессе размышлений о музыке, поиске информации о музыке и музыкантах, употреблении музыкальных терминов; 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контроля, коррекции, оценки действий партнера в процессе анализа музыки,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коллективном, ансамблевом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486B13" w:rsidRPr="00261DC3" w:rsidTr="00261DC3">
        <w:trPr>
          <w:trHeight w:val="360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Раздел 6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Жанровое многообразие инструментальной и симфонической музыки. Симфоническая сказка «Петя и волк» С. Прокофьева: тембры инструментов и различных групп инструментов симфонического ор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кестра. Партитура.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живопись. «Картинки с выставки» М. Мусоргского. Жанры симфонической музыки: увертюра, симфония. Симфония № 40 соль минор В.-А. Моцарта. Увертюра к опере «свадьба Фигаро». Взаимодействие тем-образов: повтор, контраст. Выразительность и изобразительность образов музыки В.-А. Моцарта, М. Мусоргского.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Петя и волк. Симфоническая сказка. С. Прокофьев.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Картинки с выставки. Пьесы из фортепианной сюиты. М. Мусоргский. Симфония № 40. Экспозиция 1-й части. В.-А. Мо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царт; Увертюра К опере «Свадьба Фигаро». В.А. Моцарт. Увертюра. К опере «Руслан и Людмила». М. Глинка. Песня о картинах. Ген. Гладков, слова А. Кушнера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 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овладение умениями и навыками интонационно-образного анализа музыкальных сочинений;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разработанного исполнительского плана с учетом особенностей развития образов; оценивание собственной музыкально-творческой деятельности и деятельности одноклассников.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 – определение цели, функций участников, способов взаимодействия в процессе музыкальной деятельности;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B13" w:rsidRPr="00261DC3" w:rsidTr="00261DC3">
        <w:trPr>
          <w:trHeight w:val="480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Раздел 7</w:t>
            </w: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музыкантом быть, так надобно уменье…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 — исполнитель — слушатель. Инто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национная природа музыки. Музыкальная речь и музыкальный язык. Музыкальные инструменты (орган). Выразительность и изобразительность музыки. Жанры музыки. Сочинения И.-С. Баха. М. Глинки. В.-А. Моцарта, Г. Свиридова. Д.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Кабалевского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Му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зыкальные и живописные пейзажи (мелодия - рису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нок, лад – цвет). Международный конкурс исполни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телей им. П. И. Чайковского в Москве. Темы, сюже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и образы музыки С. Прокофьева, П. Чайковского.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Примерный музыкальный материал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Волынка. Менуэт. Из «Нотной тетради Анны Магдалены Бах». Менуэт. Из Сюиты № 2; За рекою старый дом, русский текст Д.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Тонского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Токката ре минор для органа. Хорал; Ария. Из Сюиты № 2. И.-С. Бах.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Весенняя. В.-А. Моцарт. Слова И.-Ф.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Овербек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пер. Т. Сикорской; Колыбельная Б.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Флис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В.-А. Моцарт. Русский текст С.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Свириденко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Попутная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Жаворонок. М. Глинка, слова Н. Кукольника; Песня жаворонка. П. Чайковский концерт для фортепиано с оркестром № 1. Часть 1-я (фрагменты). II. Чайковский.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Тройка; весна; Осень. Из Музыкальных иллюст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раций к повести А. Пушкина «Метель». Г. Свиридов.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Кавалерийская. Клоуны. Карусель (слова И.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Рахилло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Д.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Кабалевский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Музыкант. Е.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Зарицкая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слова В. Орлова. Пусть всегда будет солнце. А. Островский, слова Л.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Ошанина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Сказки гуляют по свету. Е. Птичкин. Слова М.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Это очень интересно; Пони. С. Никитина слова Ю.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Мориц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До чего же грустно. Из вокального цикла «Пять песен для детей". С. Соснин, слова П. Синявского. Старый добрый клавесин. Й. Гайдн, русский текст П. Синявского. Большой хоровод. Б. Савельев, слова Лены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Жигалкиной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А. Хайта.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углубление понимания социальных функций музыки в жизни современных людей; 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познание разнообразных явлений окружающей действительности – отношения человека к Родине, природе, к людям, их обычаям и традициям, религиозным воззрениям;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музыкальном языке произведений различных жанров народной и профессиональной  музыки; рефлексия способов действия при индивидуальной оценке восприятия и исполнения музыкального произведения;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учебных задач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словарного запаса в процессе размышлений о музыке, поиске информации о музыке и музыкантах, употреблении музыкальных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контроля, коррекции, оценки действий партнера в процессе анализа музыки,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коллективном, ансамблевом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6B13" w:rsidRPr="00261DC3" w:rsidRDefault="00486B13" w:rsidP="00486B13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14C3" w:rsidRPr="00261DC3" w:rsidRDefault="005214C3" w:rsidP="00261DC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707FB1" w:rsidRPr="00261DC3" w:rsidRDefault="00707FB1" w:rsidP="00707FB1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Тематическое планирование</w:t>
      </w:r>
    </w:p>
    <w:p w:rsidR="00707FB1" w:rsidRPr="00261DC3" w:rsidRDefault="00707FB1" w:rsidP="00707F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0864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8"/>
        <w:gridCol w:w="882"/>
        <w:gridCol w:w="1417"/>
        <w:gridCol w:w="1149"/>
        <w:gridCol w:w="184"/>
        <w:gridCol w:w="1361"/>
        <w:gridCol w:w="1559"/>
        <w:gridCol w:w="1276"/>
        <w:gridCol w:w="2268"/>
      </w:tblGrid>
      <w:tr w:rsidR="00707FB1" w:rsidRPr="00261DC3" w:rsidTr="00261DC3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(Элементы содержания)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учебной деятельности учеников на уроке (основные виды, формы, способы действий)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707FB1" w:rsidRPr="00261DC3" w:rsidTr="00261DC3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(коммуникативные, регулятивные, познавательные)</w:t>
            </w:r>
          </w:p>
        </w:tc>
      </w:tr>
      <w:tr w:rsidR="00707FB1" w:rsidRPr="00261DC3" w:rsidTr="00261DC3">
        <w:tc>
          <w:tcPr>
            <w:tcW w:w="10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«РОССИЯ – РОДИНА МОЯ» - 3 часа</w:t>
            </w:r>
          </w:p>
        </w:tc>
      </w:tr>
      <w:tr w:rsidR="00707FB1" w:rsidRPr="00261DC3" w:rsidTr="00261DC3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появляется музыка. Мелодия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Интонационно-образная природа музыкального искусства.  Основные средства музыкальной выразительности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мелодия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итм,темп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динамика, тембр, лад и др.) Мелодия. Мелодический рисунок, его выразительные свойства, фразировка. Многообразие музыкальн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ых интонаций. Великие русские композиторы-мелодисты: М.И. Глинка, П.И. Чайковский, С.В. Рахманинов.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31415"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отличительная черта русской музыки. Композитор – исполнитель – слушатель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«Рассвет на Москве – реке» М.Мусоргский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характер, настроение и средства выразительности (мелодия) в музыкальном произведении.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коллективном пении.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что мелодия  – это основа музыки, участвовать в коллективном пении. Певческую установку. Узнавать изученные музыкальные сочинения, называть их авторов. Выразительность и изобразительность музыкальной интонации.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определять характер, настроение и средства выразительности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(мелодия) в музыкальном произведении.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еализация творческого потенциала, готовности выражать своё отношение к искусству;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Отклик на звучащую на уроке музыку,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формирование целостной художественной картины мира;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формирование умения слушать и слышать.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Регулятивные:   Участие в коллективной работе.</w:t>
            </w:r>
          </w:p>
        </w:tc>
      </w:tr>
      <w:tr w:rsidR="00707FB1" w:rsidRPr="00261DC3" w:rsidTr="00261DC3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Здравствуй, Родина моя!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Разучивание и исполнение Гимна Российской Федерации. Исполнение гимна своей республики, города, школы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Применение знаний о способах и приемах выразительного пения.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Слушание музыки отечественных 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композиторов. Элементарный анализ особенностей мелодии.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призывная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жалобная, настойчивая и т.д.).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Сочинения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отечественных композиторов о Родине.  Элементы нотной грамоты.  Формы построения музыки (освоение куплетной формы: запев, припев).</w:t>
            </w:r>
          </w:p>
          <w:p w:rsidR="00707FB1" w:rsidRPr="00261DC3" w:rsidRDefault="00707FB1" w:rsidP="006843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«Моя Россия» Г.Струве.</w:t>
            </w:r>
          </w:p>
          <w:p w:rsidR="00707FB1" w:rsidRPr="00261DC3" w:rsidRDefault="00707FB1" w:rsidP="00684350">
            <w:pPr>
              <w:numPr>
                <w:ilvl w:val="0"/>
                <w:numId w:val="3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«Здравствуй, Родина моя»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Ю.Чичков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Эмоционально откликаться на музыкальное произведение и выражать свое впечатление в пении, показывать определенный уровень развития образного и ассоциативного мышления и воображения, музыкальной памяти 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слуха, певческого голоса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Знать/понимать: названия изученных произведений, их авторов, сведения из области музыкальной грамоты (скрипичный ключ, басовый ключ, ноты), смысл понятий: запев, припев, мелодия, аккомпанемент.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 эмоционально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откликнуться на музыкальное произведение и выразить свое впечатление в пении,  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Понимание смысла духовного праздника.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Освоить детский фольклор.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формирование целостной художественной картины мира;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формирование умения слушать, способности встать на позицию другого человека.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  Участие в коллективной работе.</w:t>
            </w:r>
          </w:p>
        </w:tc>
      </w:tr>
      <w:tr w:rsidR="00707FB1" w:rsidRPr="00261DC3" w:rsidTr="00261DC3"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Главная песня страны.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Широка страна моя родная</w:t>
            </w:r>
          </w:p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символы России (герб, флаг, гимн). Гимн – главная песня народов нашей страны. Гимн Российско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Федерации.</w:t>
            </w:r>
          </w:p>
          <w:p w:rsidR="00707FB1" w:rsidRPr="00261DC3" w:rsidRDefault="00707FB1" w:rsidP="006843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«Патриотическая песня»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М.Глинка.</w:t>
            </w:r>
          </w:p>
          <w:p w:rsidR="00707FB1" w:rsidRPr="00261DC3" w:rsidRDefault="00707FB1" w:rsidP="006843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«Гимн России» А.Александров С.Михалков.</w:t>
            </w:r>
          </w:p>
          <w:p w:rsidR="00707FB1" w:rsidRPr="00261DC3" w:rsidRDefault="00707FB1" w:rsidP="0068435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«Моя Россия» Г.Струве.</w:t>
            </w:r>
          </w:p>
          <w:p w:rsidR="00707FB1" w:rsidRPr="00261DC3" w:rsidRDefault="00707FB1" w:rsidP="00684350">
            <w:pPr>
              <w:numPr>
                <w:ilvl w:val="0"/>
                <w:numId w:val="4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«Здравствуй, Родина моя»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Ю.Чичков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символами России – Флаг, Герб, Гимн.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общности интонаций, ритмов, характера и настроения этих произведений.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слова и мелодию Гимна России. Иметь представления о музыке своего народа.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Исполнять   Гимн России. Определять жизненную основу музыкальных интонаций,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передавать в собственном исполнении различные музыкальные образы.  Узнавать изученные музыкальные сочинения, называть их авторов; эмоционально откликаясь на исполнение музыкальных произведений.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творческого потенциала, готовности выражать своё отношение к искусству;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 ценностно-смысловы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ориентаций духовно нравственных оснований.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Познавательные: формирование целостной художественной картины мира;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формирование умения способности встать на позицию другого человека,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  Участие в коллективной работе.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07FB1" w:rsidRPr="00261DC3" w:rsidTr="00261DC3">
        <w:tc>
          <w:tcPr>
            <w:tcW w:w="10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«ДЕНЬ ПОЛНЫЙ СОБЫТИЙ» - 6 часов</w:t>
            </w:r>
          </w:p>
        </w:tc>
      </w:tr>
    </w:tbl>
    <w:p w:rsidR="00707FB1" w:rsidRPr="00261DC3" w:rsidRDefault="00707FB1" w:rsidP="00707FB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33" w:type="dxa"/>
        <w:tblInd w:w="-17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992"/>
        <w:gridCol w:w="1701"/>
        <w:gridCol w:w="326"/>
        <w:gridCol w:w="1517"/>
        <w:gridCol w:w="1559"/>
        <w:gridCol w:w="1042"/>
        <w:gridCol w:w="234"/>
        <w:gridCol w:w="50"/>
        <w:gridCol w:w="2502"/>
        <w:gridCol w:w="284"/>
      </w:tblGrid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Музыкальные инструменты (фортепиано)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Фортепиано. Элементы нотной грамоты.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Тембровая окраска наиболее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популярных музыкальных инструментов (фортепиано) и их выразительные возможности. Музыкальный инструмент – фортепиано.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ребенка в музыкальных интонациях, образах.</w:t>
            </w:r>
          </w:p>
          <w:p w:rsidR="00707FB1" w:rsidRPr="00261DC3" w:rsidRDefault="00707FB1" w:rsidP="006843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«Детская музыка» С.Прокофьев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«Детский альбом» П.Чайковский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Воплощать в звучании голоса или инструмента образы природы и окружающей жизни, продемонст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 Передавать настроение музыки в пении, музыкально-пластическом движении.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Знать/понимать: смысл понятий: «композитор», «исполнитель», названия изученных произведени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и их авторов; наиболее популярные в России музыкальные инструменты. Знать названия изученных произведений и их композиторов  (П.И.Чайковский, М.П.Мусоргский, С.С.Прокофьев), знать названия динамических оттенков: форте и пиано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азвания танцев: вальс, полька, тарантелла, мазурка.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ортепиано).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эмоционально откликнуться на музыкальное произведение и выразить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свое впечатление в пении, игре или пластике;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Познавательные: Умение сравнивать музыку;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Слышать настроение звучащей музыки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 слушать собеседника и вести диалог; участвовать в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коллективном обсуждении, принимать различные точки зрения на одну и ту же проблему; излагать свое мнение и аргументировать свою точку зрения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окружающих.</w:t>
            </w:r>
            <w:proofErr w:type="gramEnd"/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и музыка.  Прогу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Выразительность и изобразительность в музыке.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творчеством отечественных композиторов - классиков  и современных композиторов на образцах музыкальных произведений П.И.Чайковского, С.С.Прокофьева. Способность музыки в образной форме передать настроение, чувства, его отношение к природе, к жизни.</w:t>
            </w:r>
          </w:p>
          <w:p w:rsidR="00707FB1" w:rsidRPr="00261DC3" w:rsidRDefault="00707FB1" w:rsidP="0068435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«Утро – вечер» С.Прокофьев.</w:t>
            </w:r>
          </w:p>
          <w:p w:rsidR="00707FB1" w:rsidRPr="00261DC3" w:rsidRDefault="00707FB1" w:rsidP="0068435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«Прогулка» С.Прокофьев</w:t>
            </w:r>
          </w:p>
          <w:p w:rsidR="00707FB1" w:rsidRPr="00261DC3" w:rsidRDefault="00707FB1" w:rsidP="0068435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«Прогулка» М.Мусорского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«Научи нас веселиться»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Воплощать в звучании голоса или инструмента образы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 Передавать настроение музыки в пении, музыкально-пластическом движении.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Знать/понимать: изученные музыкальные сочинения,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называть их авторов.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 Передавать настроение музыки в пении, музыкально-пластическом движении.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Отклик на звучащую на уроке музыку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хотно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участвовать в коллективной творческой деятельности при воплощении различных музыкальных образов.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Научатся выделять характерные особенности марша,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творческого характера.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опосредованно вступать в диалог с автором художественного произведения посредством выявления авторских смыслов и оценок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ействовать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конструктивно, в том числе в ситуациях неуспеха, за счет умения осуществлять поиск наиболее эффективных способов реализации целей с учетом имеющихся условий.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Танцы, танцы, танцы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Песня, танец, марш и их разновидности.  Три основные области музыкального искусства, неразрывно связанные с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жизнью человека.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средства музыкальной выразительности (ритм).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 на элементарных музыкальных инструментах в ансамбле. 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пьес в простой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простой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трехчастной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куплетной формах в инструментальном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Различные типы аккомпанемента как один из элементов создания контрастных образов.</w:t>
            </w:r>
          </w:p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 простейших мелодий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инструментах сочиненного мелодико-ритмического рисунка с точным и неточным повтором по эстафете.</w:t>
            </w:r>
          </w:p>
          <w:p w:rsidR="00707FB1" w:rsidRPr="00261DC3" w:rsidRDefault="00707FB1" w:rsidP="0068435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«Камаринская», «Вальс», «Полька» П.И.Чайковского.</w:t>
            </w:r>
          </w:p>
          <w:p w:rsidR="00707FB1" w:rsidRPr="00261DC3" w:rsidRDefault="00707FB1" w:rsidP="00684350">
            <w:pPr>
              <w:numPr>
                <w:ilvl w:val="0"/>
                <w:numId w:val="7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Тарантелла - С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Прокофьева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музыки; рисование музыкальных впечатлений, хоровое и сольное пение; работа с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учебником, словесное рисование.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Знать/понимать: изученные музыкальные сочинения,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называтьих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авторов, названия танцев: вальс,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полька, тарантелла, мазурка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 определять  основные жанры музыки (песня, танец, марш). Уметь сравнивать контрастные произведения разных композиторов, определять их жанровую основу. Наблюдать за процессом музыкального развития на основе сходства и различия интонаций, тем, образов. Уметь отличать по ритмической основе эти танцы. Наблюдать за музыкой в жизни человека, импровизировать в пластике.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продемонстрировать личностно-окрашенное эмоционально- образное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восприятие музыки, увлеченность музыкальными занятиями и музыкально-творческой деятельностью;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на слух основные жанры музыки, выделять характерные особенности танца, исполнять и инсценировать песни.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.Выбор характерных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движений для танцев.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приобрести опыт общения со слушателями в условиях публичного предъявления результата творческой музыкально-исполнительской деятельности.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осуществлять поиск наиболее эффективных способов достижения результата в процессе участия в индивидуальных, групповых работах.</w:t>
            </w:r>
          </w:p>
        </w:tc>
      </w:tr>
      <w:tr w:rsidR="007805F3" w:rsidRPr="00261DC3" w:rsidTr="00261DC3">
        <w:trPr>
          <w:gridAfter w:val="1"/>
          <w:wAfter w:w="284" w:type="dxa"/>
          <w:trHeight w:val="46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Эти разные марши.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средства музыкальной выразительности (ритм, пульс). Выразительность и изобразительность в музыке.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Игра на элементарных музыкальных инструментах в ансамбле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Развитие приемов игры на металлофоне и ксилофоне одной и двумя руками: восходящее и нисходящее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Музыкальное время и его особенности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Метроритм. Длительности и паузы в простых ритмических рисунках.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Ритмоформулы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Такт. Размер.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68435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«Марш деревянных солдатиков»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.Чайковский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«Шествие кузнечиков», «Марш», «Ходит месяц над лугами» С.С.Прокофьев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Исполнять музыкальные произведения отдельных форм и жанров (пение, музыкально-пластическое движение). Слушание музыки, вокальная и инструментальна я импровизация, игра на инструментах, беседа - диалог, работа с учебником.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изученные музыкальные сочинения, называть их авторов;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Уметь: исполнять музыкальные произведения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ьности в музыке, многозначности музыкальной речи в ситуации сравнения произведений разных видов искусств, эмоционально откликнуться на музыкальное произведение.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самостоятельный разбор музыкальных произведений (характер, средства музыкальной выразительности..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охотно участвовать в коллективной творческой деятельности при воплощении различных музыкальных образов;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Определять своеобразие маршевой музыки.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маршевую музыку от танцевальной музыки.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излагать свое мнение и аргументировать свою точку зрения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договариваться о распределении функций и ролей в совместной деятельности.</w:t>
            </w:r>
            <w:proofErr w:type="gramEnd"/>
          </w:p>
        </w:tc>
      </w:tr>
      <w:tr w:rsidR="007805F3" w:rsidRPr="00261DC3" w:rsidTr="00261DC3">
        <w:trPr>
          <w:gridAfter w:val="1"/>
          <w:wAfter w:w="284" w:type="dxa"/>
          <w:trHeight w:val="26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Расскажи сказку. Колыбельные. Мама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Слушание музыкальных произведений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Восприятие точной и вариативной повторности в музыке.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ие музыкальных произведений в простой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форме (примеры: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 Бетховен Багатели, Ф. Шуберт Экосезы); в простой трехчастной форме (примеры: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Интонации музыкальные и речевые. Их сходство и различие «Нянина сказка» П.Чайковский</w:t>
            </w:r>
          </w:p>
          <w:p w:rsidR="00707FB1" w:rsidRPr="00261DC3" w:rsidRDefault="00707FB1" w:rsidP="006843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«Сказочка»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С.Прокофьев</w:t>
            </w:r>
          </w:p>
          <w:p w:rsidR="00707FB1" w:rsidRPr="00261DC3" w:rsidRDefault="00707FB1" w:rsidP="0068435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«Мама».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айковский</w:t>
            </w:r>
            <w:proofErr w:type="spell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«Колыбельная медведицы»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Е.Крылатов</w:t>
            </w:r>
            <w:proofErr w:type="spellEnd"/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Научиться придумывать свои песенки на стихи. Характеризовать средства музыкальной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выразительности. Петь соблюдая певческую установку.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Знать/понимать: названия изученных произведений и их авторов.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определять на слух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основные жанры музыки (песня, танец и марш), определять и сравнивать характер, настроение и средства выразительности в музыкальных произведениях,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Отклик на звучащую на уроке музыку.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охотно участвовать в коллективной творческо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деятельности при воплощении различных музыкальных образов;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Познавательные: Сопоставлять музыку, находить общие черты и различия.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Сочинить сказку.  Выбор характерных движений для музыки.  Найти слова для мелодии «Мамы» Чайковского.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понимать сходство и различие разговорной и музыкальной речи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осуществлять поиск наиболее эффективных способов достижения результата в процессе участия в  групповых проектных работах.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Обобщающий урок  четверти.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музыкальных впечатлений второклассников за 1 четверть.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музыки: вокальная, инструментальная; сольная, хоровая,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оркестровая. Певческие голоса: детские, женские, мужские. Хоры: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женский, мужской, смешанный.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знакомых песен, участие в коллективном пении,  передача музыкальных впечатлений учащихся.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 понимать: изученные музыкальные сочинения, называть их авторов;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продемонстрировать знания о музыке, охотно участвовать в коллективной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увлеченность.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умений откликаться на музыку с помощью простых движений и интонаций.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Научатся определять на слух знакомые жанры, узнавать мелодии изученных произведений, аргументировать свою позицию. Уметь выражать себя в разных формах деятельности.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речевые средства и средства информационных и коммуникационных технологий для решения коммуникативных и познавательных задач.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оценивать результаты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своей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707FB1" w:rsidRPr="00261DC3" w:rsidTr="00261DC3">
        <w:trPr>
          <w:gridAfter w:val="1"/>
          <w:wAfter w:w="284" w:type="dxa"/>
        </w:trPr>
        <w:tc>
          <w:tcPr>
            <w:tcW w:w="103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               О РОССИИ ПЕТЬ, ЧТО СТРЕМИТЬСЯ В ХРАМ» - 7 часов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Великий колокольный звон. Звучащие картины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 как создатель музыки. Духовная музыка в творчестве композиторов. Музыка религиозной традиции.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Колокольные звоны России. Музыкальные традиции родного края, придающие самобытность его музыкальной культуре.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Игровые дидактические упражнения с использованием наглядного материала.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Восьмые, четвертные и половинные длительности, паузы. Составление ритмических рисунков в объеме фраз и предложений, ритмизация стихов.</w:t>
            </w:r>
          </w:p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Ритмические игры.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Ритмические «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паззлы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ритмическая эстафета, ритмическое эхо, простые ритмические каноны.</w:t>
            </w:r>
          </w:p>
          <w:p w:rsidR="00707FB1" w:rsidRPr="00261DC3" w:rsidRDefault="00707FB1" w:rsidP="006843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«Великий колокольный звон» М.Мусоргский</w:t>
            </w:r>
          </w:p>
          <w:p w:rsidR="00707FB1" w:rsidRPr="00261DC3" w:rsidRDefault="00707FB1" w:rsidP="0068435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«Праздничный трезвон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Выступать в роли слушателей, эмоционально откликаясь на исполнение музыкальных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произведений.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слушать внимательно, запоминать название и авторов.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Вовремя начинать и заканчивать пение по  фразам.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Знать/ понимать: изученные музыкальные сочинения, называть их авторов; Ввести понятие духовная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 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 выступать в роли слушателей,  эмоционально откликаясь на исполнение музыкальных произведений.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Наличие эмоционального отношения к искусству, эстетического взгляда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мир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его целостности, художественном и самобытном разнообразии.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выбирать действия в соответствии с поставленной задачей и условиями ее реализации.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читать простое схематическое изображение.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Святые земли русской. Князь Александр Невский. Сергий Радонежский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Отечественные народные музыкальные традиции. Обобщенное представление исторического прошлого в музыкальных образах. Кантата. Народные песнопения.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Музыкальная грамота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музыкальной грамоты. Расположение нот в первой-второй октавах. Интервалы в пределах октавы, выразительные возможности интервалов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Кантата «Александр Невский»  С.Прокофьев:</w:t>
            </w:r>
          </w:p>
          <w:p w:rsidR="00707FB1" w:rsidRPr="00261DC3" w:rsidRDefault="00707FB1" w:rsidP="006843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«Песнь об Александре Невском»</w:t>
            </w:r>
          </w:p>
          <w:p w:rsidR="00707FB1" w:rsidRPr="00261DC3" w:rsidRDefault="00707FB1" w:rsidP="00684350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«Вставайте, люди русские»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песнопения о Сергии Радонежском.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настроение и характер музыки с учетом терминов и образных определений.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простейшие ассоциации между музыкальными, живописными и поэтическими произведениями.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 понимать: изученные музыкальные сочинения, называть их авторов; образцы музыкального фольклора, народные  музыкальные традиции родного края,  религиозные традиции.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 продемонстрировать личностно-окрашенное эмоционально-образное восприятие музыки, исполнять в хоре вокальные произведения с сопровождением и без сопровождения, кантилена, пение </w:t>
            </w:r>
            <w:proofErr w:type="spellStart"/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-capella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музыкальные произведения с ярко выраженным содержанием, определение их характера и настроения. Наличие эмоционального отношения к искусству, эстетического взгляда на мир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его целостности, художественном и самобытном разнообразии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составлять план и последовательность действий.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осуществлять поиск необходимой информации.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ставить вопросы, формулировать собственное мнение и позицию.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молитва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Духовная музыка в творчестве композиторов.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Многообразие этнокультурных, исторически сложившихся традиций. Интонация как озвученное состояние,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эмоций и мыслей человека.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творчеством отечественных композиторов – классиков на образцах музыкальных произведений П.И.Чайковского.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«Детский альбом»  П.Чайковский:</w:t>
            </w:r>
          </w:p>
          <w:p w:rsidR="00707FB1" w:rsidRPr="00261DC3" w:rsidRDefault="00707FB1" w:rsidP="00D3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«Утренняя молитва»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церкви»</w:t>
            </w:r>
            <w:r w:rsidR="00D31415"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Хор»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613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4"/>
              <w:gridCol w:w="1534"/>
              <w:gridCol w:w="1534"/>
              <w:gridCol w:w="1534"/>
            </w:tblGrid>
            <w:tr w:rsidR="00707FB1" w:rsidRPr="00261DC3" w:rsidTr="007805F3">
              <w:trPr>
                <w:trHeight w:val="540"/>
              </w:trPr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Делать разбор музыкальных произведени</w:t>
                  </w: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й, разбираться в строении произведений. Учиться слушать внимательно, запоминать название и авторов.</w:t>
                  </w:r>
                </w:p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Вовремя начинать и заканчивать пение по  фразам.</w:t>
                  </w: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Молитва. Лад.</w:t>
                  </w: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Планировать свою деятельность.</w:t>
                  </w:r>
                </w:p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Составлять </w:t>
                  </w: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план своей работы.</w:t>
                  </w:r>
                </w:p>
              </w:tc>
              <w:tc>
                <w:tcPr>
                  <w:tcW w:w="18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07FB1" w:rsidRPr="00261DC3" w:rsidRDefault="00707FB1" w:rsidP="00707F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1D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Р.Приобретение</w:t>
                  </w:r>
                </w:p>
              </w:tc>
            </w:tr>
          </w:tbl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Знать/ понимать: названия изученных произведени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и их авторов, выразительность и изобразительность музыкальной интонации.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определять и сравнивать характер, настроение и средства  музыкальной выразительности в музыкальных произведениях.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Мотивация учебной деятельности. Уважение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чувствам и настроениям другого человека.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Регулятивные: использовать установленные правила в контроле способов решения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ориентироваться в разнообразии способов решения учебной задачи.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обращаться за помощью к учителю, одноклассникам; формулировать свои затруднения.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Рождеством Христовым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народных обрядах и традициях. Народные музыкальные традиции Отечества. Праздники Русской православной церкви. Многообразие этнокультурных, исторически сложившихся традиций.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Разучивание и исполнение хоровых и инструмента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льных произведений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разнообразным ритмическим рисунком. Исполнение пройденных песенных и инструментальных мелодий по нотам.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Рождественская песенка» - П.Синявский</w:t>
            </w:r>
          </w:p>
          <w:p w:rsidR="00707FB1" w:rsidRPr="00261DC3" w:rsidRDefault="00707FB1" w:rsidP="00684350">
            <w:pPr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Рождественские песни: «Добрый тебе вечер»</w:t>
            </w:r>
          </w:p>
          <w:p w:rsidR="00707FB1" w:rsidRPr="00261DC3" w:rsidRDefault="00707FB1" w:rsidP="00684350">
            <w:pPr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«Рождественское чудо»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«Тихая ночь»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общий характер музыки.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средства музыкальной выразительности.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в пении певческую установку.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 понимать: народные музыкальные традиции родного края (праздники и обряды).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охотно участвовать в коллективной творческой деятельности при воплощении различных музыкальных образов; эмоциональ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 откликнуться на музыку.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Этические чувства, чувство сопричастности истории своей Родины и народа.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формулировать и удерживать учебную задачу.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Познавательные: понимать содержание рисунка и соотносить его с музыкальными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чатлениями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ставить вопросы; обращаться за помощью, слушать собеседника.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на Новогоднем празднике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415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 на элементарных музыкальных инструментах в ансамбле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пандейра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коробочка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вуд-блок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блоктроммель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31415"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барабан, треугольник,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– артист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(вокальное и инструментальное). Творческое соревнование.</w:t>
            </w:r>
          </w:p>
          <w:p w:rsidR="00707FB1" w:rsidRPr="00261DC3" w:rsidRDefault="00707FB1" w:rsidP="00707FB1">
            <w:pPr>
              <w:spacing w:after="0" w:line="0" w:lineRule="atLeast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Словесное рисование, слушание музыки, работа в тетради, пластическое интонирование.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 понимать: образцы музыкального фольклора (народные славянские песнопения),  народные музыкальные традиции родного края (праздники и обряды).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охотно участвовать в коллективной творческой деятельности при воплощении различных музыкальных образов; эмоционально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откликнуться на музыкальное произведение и выразить свое впечатление в пении, игре или пластике. Выражать свое эмоциональное отношение к музыкальным образам исторического прошлого в слове, рисунке, пении и др.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 эмоционального отношения к искусству, интереса к отдельным видам музыкально-практической деятельности.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формулировать и удерживать учебную задачу.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узнавать, называть и определять явления окружающей действительности.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обращаться за помощью, формулировать свои затруднения</w:t>
            </w:r>
          </w:p>
        </w:tc>
      </w:tr>
      <w:tr w:rsidR="007805F3" w:rsidRPr="00261DC3" w:rsidTr="00261DC3">
        <w:trPr>
          <w:gridAfter w:val="1"/>
          <w:wAfter w:w="284" w:type="dxa"/>
          <w:trHeight w:val="570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темы « О России петь - что стремиться в храм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исполнение как способ творческого самовыражения в искусстве.</w:t>
            </w:r>
          </w:p>
          <w:p w:rsidR="00D31415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Накопление и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музыкально-слуховых впечатлений второклассников.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Игра на народных инструментах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Знакомство с ритмической партитурой. Исполнение произведений по ритмической партитуре.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ансамблем одноклассников.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шаркунки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Народные инструменты разных регионов.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знакомых песен, участие в коллективном пении,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элементарных музыкальных инструментах, передача музыкальных впечатлений учащихся.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 (моделировать) опыт музыкально-творческой деятельности через сочинение, исполнение,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творческий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потенциал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осуществляя  собственные музыкально исполнительские замыслы.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выбирать действия в соответствии с поставленной задачей и условиями ее реализации.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осознанно строить сообщения творческого и исследовательского характера.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</w:tr>
      <w:tr w:rsidR="00707FB1" w:rsidRPr="00261DC3" w:rsidTr="00261DC3">
        <w:trPr>
          <w:gridAfter w:val="1"/>
          <w:wAfter w:w="284" w:type="dxa"/>
        </w:trPr>
        <w:tc>
          <w:tcPr>
            <w:tcW w:w="103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                                                                «ГОРИ, ГОРИ ЯСНО, ЧТОБЫ НЕ ПОГАСЛО» - 5 часов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Русские народные инструменты. Плясовые наигрыши. Разыграй песню.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Народное музыкальное искусство. Традиции и обряды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фольклор. Народные игры. Народные инструменты. Годовой круг календарных праздников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народного творчества. Музыкальные инструменты. Оркестр народных инструментов.</w:t>
            </w:r>
          </w:p>
          <w:p w:rsidR="00707FB1" w:rsidRPr="00261DC3" w:rsidRDefault="00707FB1" w:rsidP="0068435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«Калинка» - р.н.п.</w:t>
            </w:r>
          </w:p>
          <w:p w:rsidR="00707FB1" w:rsidRPr="00261DC3" w:rsidRDefault="00707FB1" w:rsidP="0068435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«Светит месяц» - вариации на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тему рус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 песни.</w:t>
            </w:r>
          </w:p>
          <w:p w:rsidR="00707FB1" w:rsidRPr="00261DC3" w:rsidRDefault="00707FB1" w:rsidP="0068435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«Камаринская» - р.н.п.      Песня – игра:</w:t>
            </w:r>
          </w:p>
          <w:p w:rsidR="00707FB1" w:rsidRPr="00261DC3" w:rsidRDefault="00707FB1" w:rsidP="0068435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«Бояре, а мы к вам пришли»;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«Выходили, красны девицы» - р.н.п. – игра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народного творчества. Музыкальные инструменты. Оркестр народных инструментов. Народные музыкальные традиции Отечества.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народные традиции, праздники, музыкальный фольклор России.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музыкальных произведениях, исполнять музыкальные произведения отдельных форм и жанров (инструментальное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импровизация и др.).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Эмоционально откликаться на музыкальное произведение и выражать свое отношение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преобразовывать практическую задачу в познавательную.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ставить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формулировать проблему.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строить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монологичное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высказывание, учитывать настроение других людей, их эмоции от восприятия музыки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 в народном стиле. Сочини песенку.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Музыкально-игровая деятельность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Повторение и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закличек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потешек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игровых и хороводных песен. 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народного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календаря: святочные игры, колядки, весенние игры (виды весенних хороводов – «змейка», «улитка» и др.).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 и профессиональная музыка.</w:t>
            </w:r>
          </w:p>
          <w:p w:rsidR="00707FB1" w:rsidRPr="00261DC3" w:rsidRDefault="00707FB1" w:rsidP="0068435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С.Прокофьев «Ходит месяц над лугами».</w:t>
            </w:r>
          </w:p>
          <w:p w:rsidR="00707FB1" w:rsidRPr="00261DC3" w:rsidRDefault="00707FB1" w:rsidP="00684350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«Камаринская» - р.н.п.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П.Чайковский:</w:t>
            </w:r>
          </w:p>
          <w:p w:rsidR="00707FB1" w:rsidRPr="00261DC3" w:rsidRDefault="00707FB1" w:rsidP="00684350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«Камаринская»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«Мужик на гармонике играет»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Внимательно слушать музыку, отличать одно произведение от другого, различать их характер.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Сравнивать, выявлять развитие музыкального образа в произведениях. Характеризовать средства музыкальной выразительности.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в пении певческую установку.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выразительность и изобразительность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музыкальной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интонации. 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 художественно-образное содержание музыкального народного творчества в песнях и играх.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откликаться на музыкальное произведение и выражать свое впечатление.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выбирать действия в соответствии с поставленной задачей.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выбирать наиболее эффективные способы решения задач.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договариваться о распределении функций и ролей в совместной деятельности.</w:t>
            </w:r>
            <w:proofErr w:type="gramEnd"/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Проводы зимы. Встреча весны.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415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народных обрядах и обычаях. Народные музыкальные традиции родного края.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Слушание произведений в исполнении фольклорных коллективов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Прослушивание народных песен в исполнении детских фольклорных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народными танцами в исполнении фольклорных и профессиональных ансамблей (пример: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ансамбль народного танца имени Игоря Моисеева; коллективы разных регионов России и др.).</w:t>
            </w:r>
            <w:proofErr w:type="gramEnd"/>
          </w:p>
          <w:p w:rsidR="00707FB1" w:rsidRPr="00261DC3" w:rsidRDefault="00707FB1" w:rsidP="0068435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Масленичные песни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Весенние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заклички</w:t>
            </w:r>
            <w:proofErr w:type="spellEnd"/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образцы музыкального фольклора,  народные музыкальные традиции родного края (праздники и обряды).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творческий потенциал, осуществляя собственные музыкально-исполнительские замыслы в различных видах деятельности. Этически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чувства, доброжелательность и эмоционально-нравственная отзывчивость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использовать установленные правила в контроле способов решения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разнообразии способов решения учебной задачи.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обращаться за помощью к учителю, одноклассникам; формулировать свои затруднения</w:t>
            </w:r>
          </w:p>
        </w:tc>
      </w:tr>
      <w:tr w:rsidR="00707FB1" w:rsidRPr="00261DC3" w:rsidTr="00261DC3">
        <w:trPr>
          <w:gridAfter w:val="1"/>
          <w:wAfter w:w="284" w:type="dxa"/>
        </w:trPr>
        <w:tc>
          <w:tcPr>
            <w:tcW w:w="103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                                                                                                         «В МУЗЫКАЛЬНОМ ТЕАТРЕ» - 5часа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Детский музыкальный театр.   Опера.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«Музыкальный конструктор»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 музыкальных форм. Повторность и вариативность в музыке. Простые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песенные формы (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двухчастная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трехчастная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Интонации музыкальные и речевые. Обобщенное представление об основных образно-эмоциональных сферах музыки и о многообразии музыкальных жанров.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основа становления более сложных жанров – оперы.</w:t>
            </w:r>
          </w:p>
          <w:p w:rsidR="00707FB1" w:rsidRPr="00261DC3" w:rsidRDefault="00707FB1" w:rsidP="0068435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«Песня – спор» Г.Гладков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Коваль «Волк и семеро козлят» фрагменты из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оперы.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 слух основные жанры музыки (песня, танец, марш).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сравнивать характер,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настроение, средства музыкальной выразительности. Передавать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настроение музыки в пении, исполнять в хоре вокальные произведения с сопровождением и без сопровождения.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Знать/понимать: названия музыкальных  театров, особенности музыкальных жанров опера, названия изученных жанров 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 музыки.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передавать настроение музыки в пении, исполнять в хоре вокальные произведения  с сопровождением и без сопровождения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Воплощение собственных мыслей, чу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вств в зв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учании голоса и различных инструментов.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 эмоционального отношения к произведениям музыки, литературы, живописи.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 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речь для регуляции своего действия.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разнообразии способов решения задач.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аргументировать свою позицию 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координировать ее с позициями партнеров в сотрудничестве при выработке общего решения в совместной деятельности.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Детский музыкальный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алет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Обобщенное представление об основных образно-эмоциональных сферах музыки и о многообразии музыкальных жанров.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Музыкальное развитие в балете.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«Вальс. Полночь» из балета «Золушка» С.Прокофьев.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на слух основные жанры музыки (песня, танец, марш).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 сравнивать характер, настроение, средства музыкальной выразительности. Словесное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сполнение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песен по желанию.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особенности музыкального жанра – балет.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 Исполнять различные  по характеру музыкальные произведения во время вокально-хоровой работы.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Внутренняя позиция, эмоциональная отзывчивость, сопереживание, уважение к чувствам и настроениям другого человека.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речь для регуляции своего действия.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разнообразии способов решения задач.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 оперы и балета. Волшебная палочка дирижера.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театральных, музыкально-драматических, концертных композиций с использованием пройденного хорового и  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музыкально-театрального коллектива: распределение ролей: «режиссеры», «артисты»,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«музыканты», «художники» и т.д.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театры. Опера, балет.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Хоровое пение, слушание музыки, работа с текстом, беседа - диалог.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названия изученных произведений и их авторов; смысл понятий: композитор, исполнитель, слушатель, дирижер.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эмоционального восприятия произведений искусства, интереса к отдельным видам музыкально-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практической деятельности.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Регулятивные: выбирать действия в соответствии с поставленной задачей.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выбирать наиболее эффективные способы решения задач.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договариваться о распределении функций и ролей в совместной деятельности</w:t>
            </w:r>
            <w:proofErr w:type="gramEnd"/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 «Руслан и Людмила». Сцены из оперы.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415" w:rsidRPr="00261DC3" w:rsidRDefault="00707FB1" w:rsidP="00D31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Опера. Музыкальное развитие в сопоставлении и столкновении человеческих чувств, тем, художественных образов. Различные виды музыки: вокальная, инструментальная;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сольная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,х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оровая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оркестровая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Жанровое разнообразие в музыке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различных жанрах вокальной и инструментальной музыки.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театральный зал, сцена, за кулисами театра). Балет, опера.</w:t>
            </w:r>
          </w:p>
          <w:p w:rsidR="00707FB1" w:rsidRPr="00261DC3" w:rsidRDefault="00707FB1" w:rsidP="00D3141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Увертюра к опере «Руслан и Людмила» М.Глинка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музыки; рисование музыкальных впечатлений, хоровое и сольное пение; работа с учебником, словесное рисование.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узнавать изученные музыкальные сочинения, называть их авторов (М.Глинка); смысл понятий – солист, хор.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определять и сравнивать характер, настроение и средства музыкальной выразительности в музыкальных фрагментах, эмоционально откликаясь на исполнение музыкальных произведений.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Этические чувства, чувство сопричастности истории своей Родины и народа. Понимание значения музыкального искусства в жизни человека. Продуктивное сотрудничество, общение, взаимодействие со сверстниками при решении различных творческих, музыкальных задач.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и формулировать познавательную цель.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задавать вопросы, формулировать свои затруднения</w:t>
            </w:r>
          </w:p>
        </w:tc>
      </w:tr>
      <w:tr w:rsidR="00707FB1" w:rsidRPr="00261DC3" w:rsidTr="00261DC3">
        <w:trPr>
          <w:gridAfter w:val="1"/>
          <w:wAfter w:w="284" w:type="dxa"/>
        </w:trPr>
        <w:tc>
          <w:tcPr>
            <w:tcW w:w="103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                                                                                                                     «В КОНЦЕРТНОМ ЗАЛЕ» - 3 часа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Симфоническая сказка. С. Прокофьев «Петя и волк».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презентации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</w:t>
            </w:r>
          </w:p>
          <w:p w:rsidR="00D31415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сказка «Петя и волк» С.Прокофьев.)</w:t>
            </w:r>
            <w:proofErr w:type="gramEnd"/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Исполнение песен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маршевого и танцевального характера. Примеры: А.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Спадавеккиа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«Добрый жук», В.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Шаинский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«Вместе весело шагать», А. Островский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«Пусть всегда будет солнце», песен современных композиторов.</w:t>
            </w:r>
          </w:p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– артист</w:t>
            </w:r>
          </w:p>
          <w:p w:rsidR="00707FB1" w:rsidRPr="00261DC3" w:rsidRDefault="00707FB1" w:rsidP="00D3141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(вокальное и инструментальное). Творческое соревнование.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музыки, вокальная и инструментальная импровизация, игра на инструментах, беседа-диалог, работа с учебником.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музыкальные инструменты симфонического оркестра, смысл понятий: партитура, симфоническая сказка, музыкальная  тема, взаимодействие тем.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передавать собственные музыкальные впечатления с помощью какого-либо вида музыкально-творческой деятельности,  выступать в роли слушателей,  эмоционально откликаясь на исполнение музыкальных произведений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учитывать настроение других людей, их эмоции от восприятия музыки; формирование основы для развития чувства прекрасного через знакомство с доступными для детского восприятия музыкальными произведениями.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выделять и формулировать познавательную цель.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задавать вопросы, формулировать свои затруднения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Картинки с выставки. Музыкальное впечатление.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Слушание классических музыкальных произведений с определением их жанровой основы.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Элементарный анализ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 музыкальной выразительности, формирующих признаки жанра (характерный размер, ритмический рисунок, мелодико-интонационная основа).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</w:t>
            </w:r>
            <w:proofErr w:type="gramEnd"/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Пластическое интонирование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песен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простой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простой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трехчастной формах. Примеры: В.А. Моцарт «Колыбельная»; Л. Бетховен «Сурок»; Й. Гайдн «Мы дружим с музыкой» и др.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М.Мусоргский «Картинки с выставки»:</w:t>
            </w:r>
          </w:p>
          <w:p w:rsidR="00707FB1" w:rsidRPr="00261DC3" w:rsidRDefault="00707FB1" w:rsidP="0068435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«Избушка на курьих ножках»</w:t>
            </w:r>
          </w:p>
          <w:p w:rsidR="00707FB1" w:rsidRPr="00261DC3" w:rsidRDefault="00707FB1" w:rsidP="0068435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«Балет не вылупившихся птенцов»</w:t>
            </w:r>
          </w:p>
          <w:p w:rsidR="00707FB1" w:rsidRPr="00261DC3" w:rsidRDefault="00707FB1" w:rsidP="00684350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«Богатырские ворота»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«Песня о картинах» Г.Гладков.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музыки; рисование музыкальных впечатлений, хоровое и сольное пение; работа с учебником, словесное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названия изученных жанров (сюита) и форм музыки, выразительность и изобразительность музыкально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й интонации.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определять и сравнивать характер, настроение и  средства музыкальной выразительности в музыкальных произведениях, узнавать изученные музыкальные произведения и называть их авторов, </w:t>
            </w:r>
            <w:proofErr w:type="spellStart"/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продемонстри-ровать</w:t>
            </w:r>
            <w:proofErr w:type="spellEnd"/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эмоционального восприятия произведений искусства. Оценка результатов собственной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музыкально-исполнительской деятельности.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Регулятивные: выбирать действия в соответствии с поставленными задачами.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самостоятельно выделять и формулировать познавательную цель.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Коммуникативные: координировать и принимать различные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позиции во взаимодействии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«Звучит нестареющий Моцарт».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учащихся с произведениями великого австрийского композитора В.А.Моцарта.</w:t>
            </w:r>
          </w:p>
          <w:p w:rsidR="00D31415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музыки в исполнении. Музыкальное развитие в сопоставлении и столкновении человеческих чувств, тем, художественных образов.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Прослушивание и 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узнавание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 на элементарных музыкальных инструментах в ансамбле.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Простое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остинатное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музыки; рисование музыкальных впечатлений, хоровое и сольное пение; работа с учебником, словесное рисование.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накопление сведений и знаний о творчестве  композиторов.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узнавать изученные музыкальные произведения и называть имена их авторов, определять и сравнивать характер, настроение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и средства выразительности в музыкальных произведениях.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Эмоциональное отношение к искусству. Восприятие музыкального произведения, определение основного настроения и характера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 использовать общие приемы решения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 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задавать вопросы, формулировать собственное мнение и позицию.</w:t>
            </w:r>
          </w:p>
        </w:tc>
      </w:tr>
      <w:tr w:rsidR="00707FB1" w:rsidRPr="00261DC3" w:rsidTr="00261DC3">
        <w:trPr>
          <w:gridAfter w:val="1"/>
          <w:wAfter w:w="284" w:type="dxa"/>
        </w:trPr>
        <w:tc>
          <w:tcPr>
            <w:tcW w:w="103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                                </w:t>
            </w:r>
            <w:r w:rsid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  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«ЧТОБ МУЗЫКАНТОМ БЫТЬ, ТАК НАДОБНО УМЕНЬЕ» - 6 часов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Волшебный цвети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Музыкальные инструменты 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(орган).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все это – Бах.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Интонация – источник элементов музыкальной речи. Музыкальные инструменты (орган).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учащихся с произведения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великого немецкого композитора И.-С.Баха.</w:t>
            </w:r>
          </w:p>
          <w:p w:rsidR="00707FB1" w:rsidRPr="00261DC3" w:rsidRDefault="00707FB1" w:rsidP="006843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«Менуэт» И. -С.Бах.</w:t>
            </w:r>
          </w:p>
          <w:p w:rsidR="00707FB1" w:rsidRPr="00261DC3" w:rsidRDefault="00707FB1" w:rsidP="006843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 рекою старый дом» И. -С.Бах.</w:t>
            </w:r>
          </w:p>
          <w:p w:rsidR="00707FB1" w:rsidRPr="00261DC3" w:rsidRDefault="00707FB1" w:rsidP="00684350">
            <w:pPr>
              <w:numPr>
                <w:ilvl w:val="0"/>
                <w:numId w:val="21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«Токката» И.-С.Бах.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музыки; рисование музыкальных впечатлений, хоровое и сольное пение; работа с учебником,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словесное рисование.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Знать/понимать: продемонстрировать понимание интонационно-образной природы музыкального искусства, взаимосвязи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выразительности и изобразительности в музыке, продемонстрировать знания о различных видах музыки, музыкальных инструментах.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Уметь: определять и сравнивать характер, настроение и средства выразительности в музыкальных произведениях,  узнавать изученные музыкальные произведения и называть имена их авторов, исполнять в хоре вокальные произведения с сопровождением и без сопровождения.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Эмоциональное отношение к искусству. Восприятие музыкального произве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дения, определение основного настроения и характера.</w:t>
            </w:r>
          </w:p>
        </w:tc>
        <w:tc>
          <w:tcPr>
            <w:tcW w:w="27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Регулятивные: использовать общие приемы решения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 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Коммуникативные: задавать вопросы, формулировать собственное мнение и позицию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 в движении. Попутная песня. Музыка учит людей понимать друг 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1415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Выразительность и изобразительность в музыке. Музыкальная речь как сочинения композиторов, передача информации, выраженной в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звуках. Основные средства музыкальной выразительности (мелодия, темп).</w:t>
            </w: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 нотной записи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Чтение нот первой-второй октав в записи пройденных песен. Пение простых выученных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попевок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песен в размере 2/4 по нотам с тактированием.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Игровые дидактические упражнения с использованием наглядного материала. 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крещендо, диминуэндо).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интервалы: виды, особенности звучания и выразительные возможности.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Пение мелодических интервалов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использованием ручных знаков.</w:t>
            </w:r>
          </w:p>
          <w:p w:rsidR="00707FB1" w:rsidRPr="00261DC3" w:rsidRDefault="00707FB1" w:rsidP="0068435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«Тройка» Г.Свиридов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«Попутная песня» М.Глинка.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Хоровое пение, слушание музыки, работа с текстом, беседа- диалог.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продемонстрировать понимание интонационно-образной природы музыкального искусства, взаимосвязи выразительн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ости и изобразительности в музыке.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определять и сравнивать характер, настроение и средства выразительности в музыкальных произведениях,  узнавать изученные музыкальные произведения и называть имена их авторов.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духовно-нравственных и этических чувств, эмоциональной отзывчивости, продуктивное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сотрудничество со сверстниками при решении музыкальных и творческих задач.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использовать общие приемы решения задач.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задавать вопросы, формулировать собственное мнение и позицию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Два лада. Звучащие картины.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Игра на элементарных музыкальных инструментах в ансамбле. Совершенствование навыка импровизации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импровизация простых аккомпанементов и мелодико-ритмических рисунков.</w:t>
            </w:r>
          </w:p>
          <w:p w:rsidR="00707FB1" w:rsidRPr="00261DC3" w:rsidRDefault="00707FB1" w:rsidP="00D3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Музыкально-театрализованное представление</w:t>
            </w:r>
          </w:p>
          <w:p w:rsidR="00707FB1" w:rsidRPr="00261DC3" w:rsidRDefault="00707FB1" w:rsidP="00707FB1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Музыкально-театрализованное представление как результат освоения программы во втором классе.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Д.Кабалевский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07FB1" w:rsidRPr="00261DC3" w:rsidRDefault="00707FB1" w:rsidP="0068435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«Кавалерийская»</w:t>
            </w:r>
          </w:p>
          <w:p w:rsidR="00707FB1" w:rsidRPr="00261DC3" w:rsidRDefault="00707FB1" w:rsidP="0068435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«Клоуны»</w:t>
            </w:r>
          </w:p>
          <w:p w:rsidR="00707FB1" w:rsidRPr="00261DC3" w:rsidRDefault="00707FB1" w:rsidP="0068435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«Карусель»</w:t>
            </w:r>
          </w:p>
          <w:p w:rsidR="00707FB1" w:rsidRPr="00261DC3" w:rsidRDefault="00707FB1" w:rsidP="006843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«Весна. Осень»  Г.Свиридов</w:t>
            </w:r>
          </w:p>
          <w:p w:rsidR="00707FB1" w:rsidRPr="00261DC3" w:rsidRDefault="00707FB1" w:rsidP="0068435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«Жаворонок» М.Глинка.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«Колыбельная, «Весенняя» В.Моцарт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музыки; рисование музыкальных впечатлений, хоровое и сольное пение; работа с учебником, словесное рисование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Знать/понимать: название музыкальных  средств выразительности, понимать и воспринимать интонацию как носителя образного смысла музыки, смысл понятий: музыкальная речь,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кальный</w:t>
            </w:r>
            <w:proofErr w:type="spellEnd"/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 определять на слух основные жанры (песня, танец, марш), эмоционально откликнутьс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 на музыкальное произведение и выразить свое впечатление в пении, игре или пластике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применять установленные правила в планировании способа решения.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ориентироваться в разнообразии способов решения задач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обращаться за помощью, формулировать свои затруднения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композитора.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речь как сочинения композиторов, передача информации, выраженной в звуках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Многозначность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 Региональные музыкально-поэтические традиции: содержание, образная сфера и музыкальный язык.</w:t>
            </w:r>
          </w:p>
          <w:p w:rsidR="00707FB1" w:rsidRPr="00261DC3" w:rsidRDefault="00707FB1" w:rsidP="0068435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«Весна. Осень»  Г.Свиридов</w:t>
            </w:r>
          </w:p>
          <w:p w:rsidR="00707FB1" w:rsidRPr="00261DC3" w:rsidRDefault="00707FB1" w:rsidP="00684350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«Жаворонок» М.Глинка.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«Колыбельная, «Весенняя» В.Моцарт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музыки рисование муз. Впечатлений, хоровое и сольное пение; работа с учебником,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словесное рисование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Знать/понимать:  понимать и воспринимать интонацию как носителя образного смысла музыки.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выражать свое отношение к услышанным музыкальным произведениям, исполнять вокальные произведения с музыкальным сопровождением  и без него, внимательно слушать и определять характер музыкального произведения. Уметь сравнивать контрастные произведения по характеру.  Делать самостоятельный разбор музыкальных произведений (характер, средства музыкальной выразительности). Исполнять различные  по характеру музыкальные произведения во время вокально-хоровой работы, петь легко, 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напевно не форсируя звук.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Эмоциональная отзывчивость на яркое, праздничное представление. Пониман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ие роли музыки в собственной жизни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Регулятивные: ставить новые учебные задачи в сотрудничестве с учителем.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формулировать познавательную цель, оценивать процесс и результат деятельности.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Коммуникативные: разрешать конфликты на основе учета интересов и позиций всех участников</w:t>
            </w:r>
          </w:p>
        </w:tc>
      </w:tr>
      <w:tr w:rsidR="007805F3" w:rsidRPr="00261DC3" w:rsidTr="00261DC3">
        <w:trPr>
          <w:gridAfter w:val="1"/>
          <w:wAfter w:w="284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Могут ли иссякнуть мелодии? Обобщающий урок.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пройденных хоровых и инструментальных произведений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школьных мероприятиях, посвященных праздникам, торжественным событиям.</w:t>
            </w:r>
          </w:p>
          <w:p w:rsidR="00707FB1" w:rsidRPr="00261DC3" w:rsidRDefault="00707FB1" w:rsidP="00707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концертных программ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включающих произведения </w:t>
            </w: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хорового и инструментального (либо совместного)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музицировании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07FB1" w:rsidRPr="00261DC3" w:rsidRDefault="00707FB1" w:rsidP="00707F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Командные состязания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ритмоформул</w:t>
            </w:r>
            <w:proofErr w:type="spell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музыки рисование муз. Впечатлений, хоровое и сольное пение; работа с учебником, словесное рисование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Знать/понимать: узнавать изученные музыкальные произведения и называть имена композиторов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Уметь сравнивать контрастные произведения по характеру.  Делать самостоятельный разбор музыкальных произведений (характер, средства музыкальной выразительности).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эмоционального отношения к искусству, развитие ассоциативно-образного мышления. Оценка результатов собственной музыкально-исполнительской деятельности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Коммуникативные: ставить вопросы, предлагать помощь</w:t>
            </w: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договариваться о распределении функций и ролей в совместной деятельности; работа в паре, группе.</w:t>
            </w:r>
          </w:p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 вносить необходимые дополнения и изменения в план и способ действия в случае расхождения эталона, реального действия и результата.</w:t>
            </w:r>
          </w:p>
          <w:p w:rsidR="00707FB1" w:rsidRPr="00261DC3" w:rsidRDefault="00707FB1" w:rsidP="00707F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261D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самостоятельно выделять и формулировать познавательную цель</w:t>
            </w:r>
          </w:p>
        </w:tc>
      </w:tr>
      <w:tr w:rsidR="00707FB1" w:rsidRPr="00261DC3" w:rsidTr="00261DC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gridSpan w:val="2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FB1" w:rsidRPr="00261DC3" w:rsidTr="00261DC3"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gridSpan w:val="2"/>
            <w:shd w:val="clear" w:color="auto" w:fill="FFFFFF"/>
            <w:vAlign w:val="center"/>
            <w:hideMark/>
          </w:tcPr>
          <w:p w:rsidR="00707FB1" w:rsidRPr="00261DC3" w:rsidRDefault="00707FB1" w:rsidP="00707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7995" w:rsidRPr="00261DC3" w:rsidRDefault="00107995" w:rsidP="001079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7995" w:rsidRPr="00261DC3" w:rsidRDefault="00107995" w:rsidP="00107995">
      <w:pPr>
        <w:jc w:val="center"/>
        <w:rPr>
          <w:rFonts w:ascii="Times New Roman" w:hAnsi="Times New Roman" w:cs="Times New Roman"/>
          <w:b/>
          <w:color w:val="8496B0" w:themeColor="text2" w:themeTint="99"/>
          <w:sz w:val="24"/>
          <w:szCs w:val="24"/>
        </w:rPr>
      </w:pPr>
    </w:p>
    <w:p w:rsidR="00486B13" w:rsidRPr="00261DC3" w:rsidRDefault="00486B13" w:rsidP="00486B13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ВЕДУЩИХ ВИДОВ ДЕЯТЕЛЬНОСТИ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1.Проявление интереса к музыке, непосредственный эмоциональный отклик на неё.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2.Высказывание о прослушанном или исполненном произведении, умение пользоваться, прежде </w:t>
      </w:r>
      <w:proofErr w:type="gram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proofErr w:type="gram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ключевыми знаниями в процессе живого восприятия музыки.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3.Рост исполнительских навыков, которые оцениваются с учётом исходного уровня подготовки ученика и его активности в занятиях.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Нормы оценки знаний и умений учащихся.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музыки проверяется и оценивается качество усвоения учащимися программного материала.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оцениваются по пятибалльной системе и дополняются устной характеристикой ответа.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программа предполагает освоение учащимися различных видов музыкальной деятельности: хорового пения, слушания музыкальных произведений, импровизацию, коллективное </w:t>
      </w:r>
      <w:proofErr w:type="spellStart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Слушание музыки.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проверяется и оценивается умение учащихся слушать музыкальные произведения, давать словесную характеристику их содержанию и средствам музыкальной выразительности, умение сравнивать, обобщать; знание музыкальной литературы.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Учитывается: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раскрытия эмоционального содержания музыкального произведения через средства музыкальной выразительности;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разборе музыкального произведения;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учащегося сравнивать произведения и делать самостоятельные обобщения на основе полученных знаний.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Критерии оценивания.</w:t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Оценка «5»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Оценка «4»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ответ правильный, но неполный: дана характеристика содержания музыкального произведения, средств музыкальной выразительности с наводящими (1 – 2) вопросами учителя.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</w:p>
    <w:p w:rsidR="00486B13" w:rsidRPr="00261DC3" w:rsidRDefault="00486B13" w:rsidP="00486B1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Оценка «3»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ответ правильный, но неполный, средства музыкальной выразительности раскрыты недостаточно, допустимы несколько наводящих вопросов учителя.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</w:p>
    <w:p w:rsidR="005214C3" w:rsidRPr="00261DC3" w:rsidRDefault="00486B13" w:rsidP="0024614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DC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Оценка «2»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ответ обнаруживает незнание и непонимание учебного материала.</w:t>
      </w:r>
      <w:r w:rsidRPr="00261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</w:p>
    <w:p w:rsidR="005214C3" w:rsidRPr="00261DC3" w:rsidRDefault="005214C3" w:rsidP="00107995">
      <w:pPr>
        <w:jc w:val="center"/>
        <w:rPr>
          <w:rFonts w:ascii="Times New Roman" w:hAnsi="Times New Roman" w:cs="Times New Roman"/>
          <w:b/>
          <w:color w:val="8496B0" w:themeColor="text2" w:themeTint="99"/>
          <w:sz w:val="24"/>
          <w:szCs w:val="24"/>
        </w:rPr>
      </w:pPr>
    </w:p>
    <w:sectPr w:rsidR="005214C3" w:rsidRPr="00261DC3" w:rsidSect="00246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22B"/>
    <w:multiLevelType w:val="multilevel"/>
    <w:tmpl w:val="B340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4919F1"/>
    <w:multiLevelType w:val="multilevel"/>
    <w:tmpl w:val="B6F46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94469"/>
    <w:multiLevelType w:val="multilevel"/>
    <w:tmpl w:val="773CA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17569"/>
    <w:multiLevelType w:val="multilevel"/>
    <w:tmpl w:val="394E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2204A"/>
    <w:multiLevelType w:val="multilevel"/>
    <w:tmpl w:val="E8A4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E05BCD"/>
    <w:multiLevelType w:val="multilevel"/>
    <w:tmpl w:val="1A7C4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9C4D2A"/>
    <w:multiLevelType w:val="hybridMultilevel"/>
    <w:tmpl w:val="57E2E430"/>
    <w:lvl w:ilvl="0" w:tplc="C5A60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282CB6"/>
    <w:multiLevelType w:val="hybridMultilevel"/>
    <w:tmpl w:val="E864FA64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78A2C44"/>
    <w:multiLevelType w:val="multilevel"/>
    <w:tmpl w:val="E37A5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C36355"/>
    <w:multiLevelType w:val="multilevel"/>
    <w:tmpl w:val="DD4AE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301112"/>
    <w:multiLevelType w:val="multilevel"/>
    <w:tmpl w:val="02AE3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6013ED"/>
    <w:multiLevelType w:val="multilevel"/>
    <w:tmpl w:val="58AEA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D31402"/>
    <w:multiLevelType w:val="multilevel"/>
    <w:tmpl w:val="6C6E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B666FF"/>
    <w:multiLevelType w:val="multilevel"/>
    <w:tmpl w:val="47BA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9C5E27"/>
    <w:multiLevelType w:val="multilevel"/>
    <w:tmpl w:val="9F36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0D25AD"/>
    <w:multiLevelType w:val="multilevel"/>
    <w:tmpl w:val="4058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072E12"/>
    <w:multiLevelType w:val="multilevel"/>
    <w:tmpl w:val="22E6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4215EB"/>
    <w:multiLevelType w:val="hybridMultilevel"/>
    <w:tmpl w:val="2918C838"/>
    <w:lvl w:ilvl="0" w:tplc="041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39EC467B"/>
    <w:multiLevelType w:val="multilevel"/>
    <w:tmpl w:val="4A5AD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7B2F8F"/>
    <w:multiLevelType w:val="multilevel"/>
    <w:tmpl w:val="7E9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656FFD"/>
    <w:multiLevelType w:val="multilevel"/>
    <w:tmpl w:val="2D42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A0662A"/>
    <w:multiLevelType w:val="multilevel"/>
    <w:tmpl w:val="37505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AB289F"/>
    <w:multiLevelType w:val="multilevel"/>
    <w:tmpl w:val="39B0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A873CE"/>
    <w:multiLevelType w:val="multilevel"/>
    <w:tmpl w:val="E5E0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8636E7"/>
    <w:multiLevelType w:val="multilevel"/>
    <w:tmpl w:val="D8B8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E845EA"/>
    <w:multiLevelType w:val="multilevel"/>
    <w:tmpl w:val="CD7EE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63469C"/>
    <w:multiLevelType w:val="multilevel"/>
    <w:tmpl w:val="1FA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65094E"/>
    <w:multiLevelType w:val="multilevel"/>
    <w:tmpl w:val="665C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D72AA1"/>
    <w:multiLevelType w:val="multilevel"/>
    <w:tmpl w:val="3446B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673DBD"/>
    <w:multiLevelType w:val="multilevel"/>
    <w:tmpl w:val="9DB2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332C16"/>
    <w:multiLevelType w:val="multilevel"/>
    <w:tmpl w:val="E648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772B9C"/>
    <w:multiLevelType w:val="multilevel"/>
    <w:tmpl w:val="747E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953C9"/>
    <w:multiLevelType w:val="multilevel"/>
    <w:tmpl w:val="F788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6421EAB"/>
    <w:multiLevelType w:val="multilevel"/>
    <w:tmpl w:val="5936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1C6255"/>
    <w:multiLevelType w:val="multilevel"/>
    <w:tmpl w:val="24E8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2E0ECA"/>
    <w:multiLevelType w:val="multilevel"/>
    <w:tmpl w:val="1D16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381DC2"/>
    <w:multiLevelType w:val="multilevel"/>
    <w:tmpl w:val="A572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5"/>
  </w:num>
  <w:num w:numId="5">
    <w:abstractNumId w:val="25"/>
  </w:num>
  <w:num w:numId="6">
    <w:abstractNumId w:val="4"/>
  </w:num>
  <w:num w:numId="7">
    <w:abstractNumId w:val="15"/>
  </w:num>
  <w:num w:numId="8">
    <w:abstractNumId w:val="0"/>
  </w:num>
  <w:num w:numId="9">
    <w:abstractNumId w:val="3"/>
  </w:num>
  <w:num w:numId="10">
    <w:abstractNumId w:val="32"/>
  </w:num>
  <w:num w:numId="11">
    <w:abstractNumId w:val="12"/>
  </w:num>
  <w:num w:numId="12">
    <w:abstractNumId w:val="22"/>
  </w:num>
  <w:num w:numId="13">
    <w:abstractNumId w:val="11"/>
  </w:num>
  <w:num w:numId="14">
    <w:abstractNumId w:val="14"/>
  </w:num>
  <w:num w:numId="15">
    <w:abstractNumId w:val="9"/>
  </w:num>
  <w:num w:numId="16">
    <w:abstractNumId w:val="33"/>
  </w:num>
  <w:num w:numId="17">
    <w:abstractNumId w:val="2"/>
  </w:num>
  <w:num w:numId="18">
    <w:abstractNumId w:val="35"/>
  </w:num>
  <w:num w:numId="19">
    <w:abstractNumId w:val="31"/>
  </w:num>
  <w:num w:numId="20">
    <w:abstractNumId w:val="10"/>
  </w:num>
  <w:num w:numId="21">
    <w:abstractNumId w:val="16"/>
  </w:num>
  <w:num w:numId="22">
    <w:abstractNumId w:val="23"/>
  </w:num>
  <w:num w:numId="23">
    <w:abstractNumId w:val="19"/>
  </w:num>
  <w:num w:numId="24">
    <w:abstractNumId w:val="8"/>
  </w:num>
  <w:num w:numId="25">
    <w:abstractNumId w:val="21"/>
  </w:num>
  <w:num w:numId="26">
    <w:abstractNumId w:val="17"/>
  </w:num>
  <w:num w:numId="27">
    <w:abstractNumId w:val="13"/>
  </w:num>
  <w:num w:numId="28">
    <w:abstractNumId w:val="27"/>
  </w:num>
  <w:num w:numId="29">
    <w:abstractNumId w:val="36"/>
  </w:num>
  <w:num w:numId="30">
    <w:abstractNumId w:val="26"/>
  </w:num>
  <w:num w:numId="31">
    <w:abstractNumId w:val="29"/>
  </w:num>
  <w:num w:numId="32">
    <w:abstractNumId w:val="28"/>
  </w:num>
  <w:num w:numId="33">
    <w:abstractNumId w:val="1"/>
  </w:num>
  <w:num w:numId="34">
    <w:abstractNumId w:val="34"/>
  </w:num>
  <w:num w:numId="35">
    <w:abstractNumId w:val="30"/>
  </w:num>
  <w:num w:numId="36">
    <w:abstractNumId w:val="18"/>
  </w:num>
  <w:num w:numId="37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7995"/>
    <w:rsid w:val="00101EBD"/>
    <w:rsid w:val="00107995"/>
    <w:rsid w:val="00193DD5"/>
    <w:rsid w:val="001C2E10"/>
    <w:rsid w:val="00246143"/>
    <w:rsid w:val="00261DC3"/>
    <w:rsid w:val="002F47F5"/>
    <w:rsid w:val="003634BA"/>
    <w:rsid w:val="00373E29"/>
    <w:rsid w:val="003F7290"/>
    <w:rsid w:val="0040153E"/>
    <w:rsid w:val="00486B13"/>
    <w:rsid w:val="004F62D5"/>
    <w:rsid w:val="005214C3"/>
    <w:rsid w:val="005550A8"/>
    <w:rsid w:val="005F18A7"/>
    <w:rsid w:val="0065733D"/>
    <w:rsid w:val="00684350"/>
    <w:rsid w:val="006C3BA5"/>
    <w:rsid w:val="00707FB1"/>
    <w:rsid w:val="007350E3"/>
    <w:rsid w:val="007805F3"/>
    <w:rsid w:val="007D18AB"/>
    <w:rsid w:val="00833B69"/>
    <w:rsid w:val="00864183"/>
    <w:rsid w:val="00875529"/>
    <w:rsid w:val="008E2FBA"/>
    <w:rsid w:val="008F54F3"/>
    <w:rsid w:val="00973F65"/>
    <w:rsid w:val="00A20B8D"/>
    <w:rsid w:val="00A33B94"/>
    <w:rsid w:val="00B009B6"/>
    <w:rsid w:val="00B575A5"/>
    <w:rsid w:val="00B72825"/>
    <w:rsid w:val="00B76973"/>
    <w:rsid w:val="00BC3131"/>
    <w:rsid w:val="00BC44C4"/>
    <w:rsid w:val="00BD75A6"/>
    <w:rsid w:val="00C06DEC"/>
    <w:rsid w:val="00D31415"/>
    <w:rsid w:val="00E05832"/>
    <w:rsid w:val="00E7536C"/>
    <w:rsid w:val="00ED5D8E"/>
    <w:rsid w:val="00F7012D"/>
    <w:rsid w:val="00F92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9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9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1079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079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07995"/>
  </w:style>
  <w:style w:type="paragraph" w:styleId="a6">
    <w:name w:val="No Spacing"/>
    <w:uiPriority w:val="1"/>
    <w:qFormat/>
    <w:rsid w:val="00107995"/>
    <w:pPr>
      <w:spacing w:after="0" w:line="240" w:lineRule="auto"/>
    </w:pPr>
  </w:style>
  <w:style w:type="paragraph" w:customStyle="1" w:styleId="c59">
    <w:name w:val="c59"/>
    <w:basedOn w:val="a"/>
    <w:rsid w:val="007D1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D18AB"/>
  </w:style>
  <w:style w:type="paragraph" w:customStyle="1" w:styleId="c11">
    <w:name w:val="c11"/>
    <w:basedOn w:val="a"/>
    <w:rsid w:val="007D1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D1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D18AB"/>
  </w:style>
  <w:style w:type="character" w:customStyle="1" w:styleId="c14">
    <w:name w:val="c14"/>
    <w:basedOn w:val="a0"/>
    <w:rsid w:val="00707FB1"/>
  </w:style>
  <w:style w:type="paragraph" w:customStyle="1" w:styleId="c54">
    <w:name w:val="c54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707FB1"/>
  </w:style>
  <w:style w:type="paragraph" w:customStyle="1" w:styleId="c20">
    <w:name w:val="c20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5">
    <w:name w:val="c115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70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7012D"/>
    <w:rPr>
      <w:b/>
      <w:bCs/>
    </w:rPr>
  </w:style>
  <w:style w:type="character" w:styleId="a8">
    <w:name w:val="Emphasis"/>
    <w:basedOn w:val="a0"/>
    <w:qFormat/>
    <w:rsid w:val="00F701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F933-08CB-4A9B-A525-04707211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53</Pages>
  <Words>13374</Words>
  <Characters>76232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2018-09-16T19:54:00Z</dcterms:created>
  <dcterms:modified xsi:type="dcterms:W3CDTF">2020-10-28T18:00:00Z</dcterms:modified>
</cp:coreProperties>
</file>